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20" w:rsidRDefault="00C24B81" w:rsidP="004E1020">
      <w:pPr>
        <w:spacing w:after="0" w:line="240" w:lineRule="auto"/>
        <w:rPr>
          <w:rFonts w:ascii="Constantia" w:hAnsi="Constantia"/>
          <w:sz w:val="24"/>
          <w:szCs w:val="24"/>
        </w:rPr>
      </w:pPr>
      <w:hyperlink r:id="rId7" w:history="1">
        <w:r w:rsidR="004E1020" w:rsidRPr="005C5A37">
          <w:rPr>
            <w:rStyle w:val="Hyperlink"/>
            <w:rFonts w:ascii="Constantia" w:hAnsi="Constantia"/>
            <w:sz w:val="24"/>
            <w:szCs w:val="24"/>
          </w:rPr>
          <w:t>bdubord@ncajets.org</w:t>
        </w:r>
      </w:hyperlink>
      <w:r w:rsidR="004E1020">
        <w:rPr>
          <w:rFonts w:ascii="Constantia" w:hAnsi="Constantia"/>
          <w:sz w:val="24"/>
          <w:szCs w:val="24"/>
        </w:rPr>
        <w:t xml:space="preserve">    </w:t>
      </w:r>
      <w:r w:rsidR="00A31568">
        <w:rPr>
          <w:rFonts w:ascii="Constantia" w:hAnsi="Constantia"/>
          <w:sz w:val="24"/>
          <w:szCs w:val="24"/>
        </w:rPr>
        <w:t>Sorry about the black and white! Color is not available at this time!</w:t>
      </w:r>
      <w:r w:rsidR="004E1020">
        <w:rPr>
          <w:rFonts w:ascii="Constantia" w:hAnsi="Constantia"/>
          <w:sz w:val="24"/>
          <w:szCs w:val="24"/>
        </w:rPr>
        <w:t xml:space="preserve">                                                                                         </w:t>
      </w:r>
    </w:p>
    <w:p w:rsidR="00001771" w:rsidRPr="00567A05" w:rsidRDefault="00001771" w:rsidP="004E1020">
      <w:pPr>
        <w:spacing w:after="0" w:line="240" w:lineRule="auto"/>
        <w:jc w:val="center"/>
        <w:rPr>
          <w:rFonts w:ascii="Constantia" w:hAnsi="Constantia"/>
          <w:sz w:val="24"/>
          <w:szCs w:val="24"/>
        </w:rPr>
      </w:pPr>
      <w:r w:rsidRPr="00001771">
        <w:rPr>
          <w:rFonts w:ascii="Constantia" w:hAnsi="Constantia"/>
          <w:sz w:val="56"/>
          <w:szCs w:val="56"/>
        </w:rPr>
        <w:t>SECOND GRADE NEWS</w:t>
      </w:r>
      <w:r w:rsidR="00567A05">
        <w:rPr>
          <w:rFonts w:ascii="Constantia" w:hAnsi="Constantia"/>
          <w:sz w:val="56"/>
          <w:szCs w:val="56"/>
        </w:rPr>
        <w:t xml:space="preserve"> </w:t>
      </w:r>
      <w:r w:rsidR="00466AD0">
        <w:rPr>
          <w:rFonts w:ascii="Constantia" w:hAnsi="Constantia"/>
          <w:sz w:val="24"/>
          <w:szCs w:val="24"/>
        </w:rPr>
        <w:t>November 10</w:t>
      </w:r>
      <w:r w:rsidR="00BA1C48">
        <w:rPr>
          <w:rFonts w:ascii="Constantia" w:hAnsi="Constantia"/>
          <w:sz w:val="24"/>
          <w:szCs w:val="24"/>
        </w:rPr>
        <w:t>,</w:t>
      </w:r>
      <w:r w:rsidR="005F15EF">
        <w:rPr>
          <w:rFonts w:ascii="Constantia" w:hAnsi="Constantia"/>
          <w:sz w:val="24"/>
          <w:szCs w:val="24"/>
        </w:rPr>
        <w:t xml:space="preserve"> 2017</w:t>
      </w:r>
    </w:p>
    <w:p w:rsidR="00A1601C" w:rsidRDefault="008D0DDA" w:rsidP="00001771">
      <w:pPr>
        <w:spacing w:after="0"/>
        <w:jc w:val="center"/>
        <w:rPr>
          <w:rFonts w:ascii="Constantia" w:hAnsi="Constantia"/>
          <w:sz w:val="28"/>
          <w:szCs w:val="28"/>
        </w:rPr>
      </w:pPr>
      <w:r>
        <w:rPr>
          <w:rFonts w:ascii="Constantia" w:hAnsi="Constantia"/>
          <w:noProof/>
          <w:sz w:val="28"/>
          <w:szCs w:val="28"/>
        </w:rPr>
        <w:pict>
          <v:shapetype id="_x0000_t202" coordsize="21600,21600" o:spt="202" path="m,l,21600r21600,l21600,xe">
            <v:stroke joinstyle="miter"/>
            <v:path gradientshapeok="t" o:connecttype="rect"/>
          </v:shapetype>
          <v:shape id="_x0000_s1074" type="#_x0000_t202" style="position:absolute;left:0;text-align:left;margin-left:343.25pt;margin-top:1.85pt;width:219.2pt;height:160.1pt;z-index:251685888;mso-position-horizontal-relative:text;mso-position-vertical-relative:text" strokeweight="2pt">
            <v:textbox>
              <w:txbxContent>
                <w:p w:rsidR="00847745" w:rsidRPr="00287FA3" w:rsidRDefault="00847745" w:rsidP="000D14F2">
                  <w:pPr>
                    <w:spacing w:after="0" w:line="240" w:lineRule="auto"/>
                    <w:jc w:val="center"/>
                    <w:rPr>
                      <w:rFonts w:asciiTheme="majorHAnsi" w:hAnsiTheme="majorHAnsi"/>
                      <w:b/>
                      <w:color w:val="4F81BD" w:themeColor="accent1"/>
                      <w:sz w:val="28"/>
                      <w:szCs w:val="28"/>
                    </w:rPr>
                  </w:pPr>
                  <w:r w:rsidRPr="00287FA3">
                    <w:rPr>
                      <w:rFonts w:asciiTheme="majorHAnsi" w:hAnsiTheme="majorHAnsi"/>
                      <w:b/>
                      <w:color w:val="4F81BD" w:themeColor="accent1"/>
                      <w:sz w:val="28"/>
                      <w:szCs w:val="28"/>
                    </w:rPr>
                    <w:t>Upcoming Dates:</w:t>
                  </w:r>
                </w:p>
                <w:p w:rsidR="000A0199" w:rsidRDefault="000A0199" w:rsidP="00954B18">
                  <w:pPr>
                    <w:spacing w:after="0"/>
                    <w:rPr>
                      <w:rFonts w:asciiTheme="majorHAnsi" w:hAnsiTheme="majorHAnsi"/>
                      <w:b/>
                      <w:sz w:val="24"/>
                      <w:szCs w:val="24"/>
                    </w:rPr>
                  </w:pPr>
                  <w:r>
                    <w:rPr>
                      <w:rFonts w:asciiTheme="majorHAnsi" w:hAnsiTheme="majorHAnsi"/>
                      <w:b/>
                      <w:sz w:val="24"/>
                      <w:szCs w:val="24"/>
                    </w:rPr>
                    <w:t>November:</w:t>
                  </w:r>
                </w:p>
                <w:p w:rsidR="00F30CF4" w:rsidRDefault="00F30CF4" w:rsidP="00954B18">
                  <w:pPr>
                    <w:spacing w:after="0"/>
                    <w:rPr>
                      <w:rFonts w:asciiTheme="majorHAnsi" w:hAnsiTheme="majorHAnsi"/>
                      <w:sz w:val="24"/>
                      <w:szCs w:val="24"/>
                    </w:rPr>
                  </w:pPr>
                  <w:r>
                    <w:rPr>
                      <w:rFonts w:asciiTheme="majorHAnsi" w:hAnsiTheme="majorHAnsi"/>
                      <w:sz w:val="24"/>
                      <w:szCs w:val="24"/>
                    </w:rPr>
                    <w:t xml:space="preserve">14- MOBY here- </w:t>
                  </w:r>
                  <w:proofErr w:type="gramStart"/>
                  <w:r>
                    <w:rPr>
                      <w:rFonts w:asciiTheme="majorHAnsi" w:hAnsiTheme="majorHAnsi"/>
                      <w:sz w:val="24"/>
                      <w:szCs w:val="24"/>
                    </w:rPr>
                    <w:t>have</w:t>
                  </w:r>
                  <w:proofErr w:type="gramEnd"/>
                  <w:r>
                    <w:rPr>
                      <w:rFonts w:asciiTheme="majorHAnsi" w:hAnsiTheme="majorHAnsi"/>
                      <w:sz w:val="24"/>
                      <w:szCs w:val="24"/>
                    </w:rPr>
                    <w:t xml:space="preserve"> books in by Monday</w:t>
                  </w:r>
                </w:p>
                <w:p w:rsidR="00D736EF" w:rsidRPr="00D736EF" w:rsidRDefault="00D736EF" w:rsidP="00954B18">
                  <w:pPr>
                    <w:spacing w:after="0"/>
                    <w:rPr>
                      <w:rFonts w:asciiTheme="majorHAnsi" w:hAnsiTheme="majorHAnsi"/>
                      <w:b/>
                      <w:sz w:val="24"/>
                      <w:szCs w:val="24"/>
                    </w:rPr>
                  </w:pPr>
                  <w:r>
                    <w:rPr>
                      <w:rFonts w:asciiTheme="majorHAnsi" w:hAnsiTheme="majorHAnsi"/>
                      <w:sz w:val="24"/>
                      <w:szCs w:val="24"/>
                    </w:rPr>
                    <w:t xml:space="preserve">14- </w:t>
                  </w:r>
                  <w:r>
                    <w:rPr>
                      <w:rFonts w:asciiTheme="majorHAnsi" w:hAnsiTheme="majorHAnsi"/>
                      <w:b/>
                      <w:sz w:val="24"/>
                      <w:szCs w:val="24"/>
                    </w:rPr>
                    <w:t>Book Orders Due!</w:t>
                  </w:r>
                </w:p>
                <w:p w:rsidR="00F643B9" w:rsidRDefault="00F643B9" w:rsidP="00954B18">
                  <w:pPr>
                    <w:spacing w:after="0"/>
                    <w:rPr>
                      <w:rFonts w:asciiTheme="majorHAnsi" w:hAnsiTheme="majorHAnsi"/>
                      <w:sz w:val="24"/>
                      <w:szCs w:val="24"/>
                    </w:rPr>
                  </w:pPr>
                  <w:r>
                    <w:rPr>
                      <w:rFonts w:asciiTheme="majorHAnsi" w:hAnsiTheme="majorHAnsi"/>
                      <w:sz w:val="24"/>
                      <w:szCs w:val="24"/>
                    </w:rPr>
                    <w:t>15- No School- Deer Day</w:t>
                  </w:r>
                  <w:r w:rsidR="00F30CF4">
                    <w:rPr>
                      <w:rFonts w:asciiTheme="majorHAnsi" w:hAnsiTheme="majorHAnsi"/>
                      <w:sz w:val="24"/>
                      <w:szCs w:val="24"/>
                    </w:rPr>
                    <w:t xml:space="preserve"> </w:t>
                  </w:r>
                </w:p>
                <w:p w:rsidR="00466AD0" w:rsidRPr="000A0199" w:rsidRDefault="00466AD0" w:rsidP="00954B18">
                  <w:pPr>
                    <w:spacing w:after="0"/>
                    <w:rPr>
                      <w:rFonts w:asciiTheme="majorHAnsi" w:hAnsiTheme="majorHAnsi"/>
                      <w:b/>
                      <w:sz w:val="24"/>
                      <w:szCs w:val="24"/>
                    </w:rPr>
                  </w:pPr>
                  <w:r>
                    <w:rPr>
                      <w:rFonts w:asciiTheme="majorHAnsi" w:hAnsiTheme="majorHAnsi"/>
                      <w:sz w:val="24"/>
                      <w:szCs w:val="24"/>
                    </w:rPr>
                    <w:t>20- 1</w:t>
                  </w:r>
                  <w:r w:rsidRPr="00466AD0">
                    <w:rPr>
                      <w:rFonts w:asciiTheme="majorHAnsi" w:hAnsiTheme="majorHAnsi"/>
                      <w:sz w:val="24"/>
                      <w:szCs w:val="24"/>
                      <w:vertAlign w:val="superscript"/>
                    </w:rPr>
                    <w:t>st</w:t>
                  </w:r>
                  <w:r>
                    <w:rPr>
                      <w:rFonts w:asciiTheme="majorHAnsi" w:hAnsiTheme="majorHAnsi"/>
                      <w:sz w:val="24"/>
                      <w:szCs w:val="24"/>
                    </w:rPr>
                    <w:t xml:space="preserve"> Quarter Awards Ceremony 2:15</w:t>
                  </w:r>
                </w:p>
                <w:p w:rsidR="000A0199" w:rsidRDefault="00F30CF4" w:rsidP="00954B18">
                  <w:pPr>
                    <w:spacing w:after="0"/>
                    <w:rPr>
                      <w:rFonts w:asciiTheme="majorHAnsi" w:hAnsiTheme="majorHAnsi"/>
                      <w:sz w:val="24"/>
                      <w:szCs w:val="24"/>
                    </w:rPr>
                  </w:pPr>
                  <w:r>
                    <w:rPr>
                      <w:rFonts w:asciiTheme="majorHAnsi" w:hAnsiTheme="majorHAnsi"/>
                      <w:sz w:val="24"/>
                      <w:szCs w:val="24"/>
                    </w:rPr>
                    <w:t>22- Early Dismissal @11:50- Thanksgiving Break- 11/23 &amp; 11/24</w:t>
                  </w:r>
                </w:p>
                <w:p w:rsidR="00B213AB" w:rsidRPr="00564D66" w:rsidRDefault="00B213AB" w:rsidP="00954B18">
                  <w:pPr>
                    <w:spacing w:after="0"/>
                    <w:rPr>
                      <w:rFonts w:asciiTheme="majorHAnsi" w:hAnsiTheme="majorHAnsi"/>
                      <w:sz w:val="24"/>
                      <w:szCs w:val="24"/>
                    </w:rPr>
                  </w:pPr>
                </w:p>
              </w:txbxContent>
            </v:textbox>
          </v:shape>
        </w:pict>
      </w:r>
      <w:r w:rsidR="00C24B81">
        <w:rPr>
          <w:rFonts w:ascii="Constantia" w:hAnsi="Constantia"/>
          <w:noProof/>
          <w:sz w:val="28"/>
          <w:szCs w:val="28"/>
        </w:rPr>
        <w:pict>
          <v:rect id="_x0000_s1026" style="position:absolute;left:0;text-align:left;margin-left:-60.55pt;margin-top:1.85pt;width:663.05pt;height:7.15pt;z-index:251658240" fillcolor="#c0504d [3205]" strokecolor="#f2f2f2 [3041]" strokeweight="3pt">
            <v:shadow on="t" type="perspective" color="#622423 [1605]" opacity=".5" offset="1pt" offset2="-1pt"/>
          </v:rect>
        </w:pict>
      </w:r>
    </w:p>
    <w:p w:rsidR="00A1601C" w:rsidRPr="00A1601C" w:rsidRDefault="008D0DDA" w:rsidP="00A1601C">
      <w:pPr>
        <w:rPr>
          <w:rFonts w:ascii="Constantia" w:hAnsi="Constantia"/>
          <w:sz w:val="28"/>
          <w:szCs w:val="28"/>
        </w:rPr>
      </w:pPr>
      <w:r>
        <w:rPr>
          <w:rFonts w:ascii="Constantia" w:hAnsi="Constantia"/>
          <w:noProof/>
          <w:sz w:val="28"/>
          <w:szCs w:val="28"/>
        </w:rPr>
        <w:pict>
          <v:shape id="_x0000_s1028" type="#_x0000_t202" style="position:absolute;margin-left:-19.25pt;margin-top:.75pt;width:366.9pt;height:559.3pt;z-index:251661312" strokecolor="#c0504d [3205]" strokeweight="2.5pt">
            <v:stroke dashstyle="1 1" endcap="round"/>
            <v:textbox style="mso-next-textbox:#_x0000_s1028">
              <w:txbxContent>
                <w:p w:rsidR="001640DB" w:rsidRPr="008D0DDA" w:rsidRDefault="00466AD0" w:rsidP="00466AD0">
                  <w:pPr>
                    <w:spacing w:after="0" w:line="240" w:lineRule="auto"/>
                    <w:rPr>
                      <w:rFonts w:asciiTheme="majorHAnsi" w:hAnsiTheme="majorHAnsi"/>
                      <w:b/>
                      <w:sz w:val="21"/>
                      <w:szCs w:val="21"/>
                    </w:rPr>
                  </w:pPr>
                  <w:r w:rsidRPr="008D0DDA">
                    <w:rPr>
                      <w:rFonts w:asciiTheme="majorHAnsi" w:hAnsiTheme="majorHAnsi"/>
                      <w:b/>
                      <w:sz w:val="21"/>
                      <w:szCs w:val="21"/>
                    </w:rPr>
                    <w:t xml:space="preserve">THANK you to all who came to conferences. It was great getting to see so many of you. </w:t>
                  </w:r>
                  <w:r w:rsidR="00B213AB" w:rsidRPr="008D0DDA">
                    <w:rPr>
                      <w:rFonts w:asciiTheme="majorHAnsi" w:hAnsiTheme="majorHAnsi"/>
                      <w:b/>
                      <w:sz w:val="21"/>
                      <w:szCs w:val="21"/>
                    </w:rPr>
                    <w:t xml:space="preserve">I know some of us talked about things you can do at home. One of the things was </w:t>
                  </w:r>
                  <w:proofErr w:type="spellStart"/>
                  <w:r w:rsidR="00B213AB" w:rsidRPr="008D0DDA">
                    <w:rPr>
                      <w:rFonts w:asciiTheme="majorHAnsi" w:hAnsiTheme="majorHAnsi"/>
                      <w:b/>
                      <w:sz w:val="21"/>
                      <w:szCs w:val="21"/>
                    </w:rPr>
                    <w:t>Readworks</w:t>
                  </w:r>
                  <w:proofErr w:type="spellEnd"/>
                  <w:r w:rsidR="006D1A22">
                    <w:rPr>
                      <w:rFonts w:asciiTheme="majorHAnsi" w:hAnsiTheme="majorHAnsi"/>
                      <w:b/>
                      <w:sz w:val="21"/>
                      <w:szCs w:val="21"/>
                    </w:rPr>
                    <w:t>: a</w:t>
                  </w:r>
                  <w:r w:rsidR="00B213AB" w:rsidRPr="008D0DDA">
                    <w:rPr>
                      <w:rFonts w:asciiTheme="majorHAnsi" w:hAnsiTheme="majorHAnsi"/>
                      <w:b/>
                      <w:sz w:val="21"/>
                      <w:szCs w:val="21"/>
                    </w:rPr>
                    <w:t xml:space="preserve"> site where I can assign reading passages </w:t>
                  </w:r>
                  <w:r w:rsidR="006D1A22">
                    <w:rPr>
                      <w:rFonts w:asciiTheme="majorHAnsi" w:hAnsiTheme="majorHAnsi"/>
                      <w:b/>
                      <w:sz w:val="21"/>
                      <w:szCs w:val="21"/>
                    </w:rPr>
                    <w:t>for a student to</w:t>
                  </w:r>
                  <w:r w:rsidR="00B213AB" w:rsidRPr="008D0DDA">
                    <w:rPr>
                      <w:rFonts w:asciiTheme="majorHAnsi" w:hAnsiTheme="majorHAnsi"/>
                      <w:b/>
                      <w:sz w:val="21"/>
                      <w:szCs w:val="21"/>
                    </w:rPr>
                    <w:t xml:space="preserve"> read and answer questions.  Another</w:t>
                  </w:r>
                  <w:r w:rsidR="008D0DDA">
                    <w:rPr>
                      <w:rFonts w:asciiTheme="majorHAnsi" w:hAnsiTheme="majorHAnsi"/>
                      <w:b/>
                      <w:sz w:val="21"/>
                      <w:szCs w:val="21"/>
                    </w:rPr>
                    <w:t xml:space="preserve"> free</w:t>
                  </w:r>
                  <w:r w:rsidR="00B213AB" w:rsidRPr="008D0DDA">
                    <w:rPr>
                      <w:rFonts w:asciiTheme="majorHAnsi" w:hAnsiTheme="majorHAnsi"/>
                      <w:b/>
                      <w:sz w:val="21"/>
                      <w:szCs w:val="21"/>
                    </w:rPr>
                    <w:t xml:space="preserve"> website is </w:t>
                  </w:r>
                  <w:proofErr w:type="spellStart"/>
                  <w:r w:rsidR="00B213AB" w:rsidRPr="008D0DDA">
                    <w:rPr>
                      <w:rFonts w:asciiTheme="majorHAnsi" w:hAnsiTheme="majorHAnsi"/>
                      <w:b/>
                      <w:sz w:val="21"/>
                      <w:szCs w:val="21"/>
                    </w:rPr>
                    <w:t>Bookflix</w:t>
                  </w:r>
                  <w:proofErr w:type="spellEnd"/>
                  <w:r w:rsidR="00B213AB" w:rsidRPr="008D0DDA">
                    <w:rPr>
                      <w:rFonts w:asciiTheme="majorHAnsi" w:hAnsiTheme="majorHAnsi"/>
                      <w:b/>
                      <w:sz w:val="21"/>
                      <w:szCs w:val="21"/>
                    </w:rPr>
                    <w:t xml:space="preserve">- a </w:t>
                  </w:r>
                  <w:r w:rsidR="008D0DDA">
                    <w:rPr>
                      <w:rFonts w:asciiTheme="majorHAnsi" w:hAnsiTheme="majorHAnsi"/>
                      <w:b/>
                      <w:sz w:val="21"/>
                      <w:szCs w:val="21"/>
                    </w:rPr>
                    <w:t>Scholastic site</w:t>
                  </w:r>
                  <w:r w:rsidR="006D1A22">
                    <w:rPr>
                      <w:rFonts w:asciiTheme="majorHAnsi" w:hAnsiTheme="majorHAnsi"/>
                      <w:b/>
                      <w:sz w:val="21"/>
                      <w:szCs w:val="21"/>
                    </w:rPr>
                    <w:t xml:space="preserve"> where</w:t>
                  </w:r>
                  <w:r w:rsidR="00B213AB" w:rsidRPr="008D0DDA">
                    <w:rPr>
                      <w:rFonts w:asciiTheme="majorHAnsi" w:hAnsiTheme="majorHAnsi"/>
                      <w:b/>
                      <w:sz w:val="21"/>
                      <w:szCs w:val="21"/>
                    </w:rPr>
                    <w:t xml:space="preserve"> stories </w:t>
                  </w:r>
                  <w:r w:rsidR="008D0DDA">
                    <w:rPr>
                      <w:rFonts w:asciiTheme="majorHAnsi" w:hAnsiTheme="majorHAnsi"/>
                      <w:b/>
                      <w:sz w:val="21"/>
                      <w:szCs w:val="21"/>
                    </w:rPr>
                    <w:t>are</w:t>
                  </w:r>
                  <w:r w:rsidR="00B213AB" w:rsidRPr="008D0DDA">
                    <w:rPr>
                      <w:rFonts w:asciiTheme="majorHAnsi" w:hAnsiTheme="majorHAnsi"/>
                      <w:b/>
                      <w:sz w:val="21"/>
                      <w:szCs w:val="21"/>
                    </w:rPr>
                    <w:t xml:space="preserve"> animated and </w:t>
                  </w:r>
                  <w:r w:rsidR="008D0DDA">
                    <w:rPr>
                      <w:rFonts w:asciiTheme="majorHAnsi" w:hAnsiTheme="majorHAnsi"/>
                      <w:b/>
                      <w:sz w:val="21"/>
                      <w:szCs w:val="21"/>
                    </w:rPr>
                    <w:t xml:space="preserve">can be </w:t>
                  </w:r>
                  <w:r w:rsidR="00B213AB" w:rsidRPr="008D0DDA">
                    <w:rPr>
                      <w:rFonts w:asciiTheme="majorHAnsi" w:hAnsiTheme="majorHAnsi"/>
                      <w:b/>
                      <w:sz w:val="21"/>
                      <w:szCs w:val="21"/>
                    </w:rPr>
                    <w:t>read aloud</w:t>
                  </w:r>
                  <w:r w:rsidR="008D0DDA">
                    <w:rPr>
                      <w:rFonts w:asciiTheme="majorHAnsi" w:hAnsiTheme="majorHAnsi"/>
                      <w:b/>
                      <w:sz w:val="21"/>
                      <w:szCs w:val="21"/>
                    </w:rPr>
                    <w:t xml:space="preserve"> to students</w:t>
                  </w:r>
                  <w:r w:rsidR="00B213AB" w:rsidRPr="008D0DDA">
                    <w:rPr>
                      <w:rFonts w:asciiTheme="majorHAnsi" w:hAnsiTheme="majorHAnsi"/>
                      <w:b/>
                      <w:sz w:val="21"/>
                      <w:szCs w:val="21"/>
                    </w:rPr>
                    <w:t>. (Readi</w:t>
                  </w:r>
                  <w:r w:rsidR="008D0DDA">
                    <w:rPr>
                      <w:rFonts w:asciiTheme="majorHAnsi" w:hAnsiTheme="majorHAnsi"/>
                      <w:b/>
                      <w:sz w:val="21"/>
                      <w:szCs w:val="21"/>
                    </w:rPr>
                    <w:t>ng on these sites can even</w:t>
                  </w:r>
                  <w:r w:rsidR="00B213AB" w:rsidRPr="008D0DDA">
                    <w:rPr>
                      <w:rFonts w:asciiTheme="majorHAnsi" w:hAnsiTheme="majorHAnsi"/>
                      <w:b/>
                      <w:sz w:val="21"/>
                      <w:szCs w:val="21"/>
                    </w:rPr>
                    <w:t xml:space="preserve"> count toward </w:t>
                  </w:r>
                  <w:r w:rsidR="006D1A22">
                    <w:rPr>
                      <w:rFonts w:asciiTheme="majorHAnsi" w:hAnsiTheme="majorHAnsi"/>
                      <w:b/>
                      <w:sz w:val="21"/>
                      <w:szCs w:val="21"/>
                    </w:rPr>
                    <w:t xml:space="preserve">minutes on </w:t>
                  </w:r>
                  <w:r w:rsidR="00B213AB" w:rsidRPr="008D0DDA">
                    <w:rPr>
                      <w:rFonts w:asciiTheme="majorHAnsi" w:hAnsiTheme="majorHAnsi"/>
                      <w:b/>
                      <w:sz w:val="21"/>
                      <w:szCs w:val="21"/>
                    </w:rPr>
                    <w:t>the Pizza Hut</w:t>
                  </w:r>
                  <w:r w:rsidR="006D1A22">
                    <w:rPr>
                      <w:rFonts w:asciiTheme="majorHAnsi" w:hAnsiTheme="majorHAnsi"/>
                      <w:b/>
                      <w:sz w:val="21"/>
                      <w:szCs w:val="21"/>
                    </w:rPr>
                    <w:t xml:space="preserve"> Reading Log</w:t>
                  </w:r>
                  <w:r w:rsidR="00B213AB" w:rsidRPr="008D0DDA">
                    <w:rPr>
                      <w:rFonts w:asciiTheme="majorHAnsi" w:hAnsiTheme="majorHAnsi"/>
                      <w:b/>
                      <w:sz w:val="21"/>
                      <w:szCs w:val="21"/>
                    </w:rPr>
                    <w:t xml:space="preserve">!) See info for these sites below. </w:t>
                  </w:r>
                </w:p>
                <w:p w:rsidR="001640DB" w:rsidRPr="000A0199" w:rsidRDefault="001640DB" w:rsidP="00564D66">
                  <w:pPr>
                    <w:spacing w:after="0" w:line="240" w:lineRule="auto"/>
                    <w:rPr>
                      <w:rFonts w:asciiTheme="majorHAnsi" w:hAnsiTheme="majorHAnsi"/>
                      <w:b/>
                      <w:sz w:val="21"/>
                      <w:szCs w:val="21"/>
                    </w:rPr>
                  </w:pPr>
                </w:p>
                <w:p w:rsidR="00847745" w:rsidRPr="00D736EF" w:rsidRDefault="00847745" w:rsidP="00BA1C48">
                  <w:pPr>
                    <w:spacing w:after="0" w:line="240" w:lineRule="auto"/>
                    <w:rPr>
                      <w:rFonts w:asciiTheme="majorHAnsi" w:hAnsiTheme="majorHAnsi"/>
                      <w:color w:val="4F81BD" w:themeColor="accent1"/>
                      <w:sz w:val="21"/>
                      <w:szCs w:val="21"/>
                    </w:rPr>
                  </w:pPr>
                  <w:r w:rsidRPr="00F643B9">
                    <w:rPr>
                      <w:rFonts w:asciiTheme="majorHAnsi" w:hAnsiTheme="majorHAnsi"/>
                      <w:b/>
                      <w:sz w:val="21"/>
                      <w:szCs w:val="21"/>
                    </w:rPr>
                    <w:t xml:space="preserve">Reading: </w:t>
                  </w:r>
                  <w:r w:rsidR="00D736EF">
                    <w:rPr>
                      <w:rFonts w:asciiTheme="majorHAnsi" w:hAnsiTheme="majorHAnsi"/>
                      <w:sz w:val="21"/>
                      <w:szCs w:val="21"/>
                    </w:rPr>
                    <w:t xml:space="preserve">Next week we begin a fun standard based on character’s points of view. We practice showing a character’s feelings based on speaking in different voices. </w:t>
                  </w:r>
                  <w:r w:rsidR="008D0DDA">
                    <w:rPr>
                      <w:rFonts w:asciiTheme="majorHAnsi" w:hAnsiTheme="majorHAnsi"/>
                      <w:sz w:val="21"/>
                      <w:szCs w:val="21"/>
                    </w:rPr>
                    <w:t>We</w:t>
                  </w:r>
                  <w:r w:rsidR="00D736EF">
                    <w:rPr>
                      <w:rFonts w:asciiTheme="majorHAnsi" w:hAnsiTheme="majorHAnsi"/>
                      <w:sz w:val="21"/>
                      <w:szCs w:val="21"/>
                    </w:rPr>
                    <w:t xml:space="preserve"> also discuss how a character changes from the beginning to the end of a story. We will be reading the story </w:t>
                  </w:r>
                  <w:proofErr w:type="spellStart"/>
                  <w:r w:rsidR="00D736EF">
                    <w:rPr>
                      <w:rFonts w:asciiTheme="majorHAnsi" w:hAnsiTheme="majorHAnsi"/>
                      <w:i/>
                      <w:sz w:val="21"/>
                      <w:szCs w:val="21"/>
                    </w:rPr>
                    <w:t>Breman</w:t>
                  </w:r>
                  <w:proofErr w:type="spellEnd"/>
                  <w:r w:rsidR="00D736EF">
                    <w:rPr>
                      <w:rFonts w:asciiTheme="majorHAnsi" w:hAnsiTheme="majorHAnsi"/>
                      <w:i/>
                      <w:sz w:val="21"/>
                      <w:szCs w:val="21"/>
                    </w:rPr>
                    <w:t xml:space="preserve"> Town Musicians. </w:t>
                  </w:r>
                </w:p>
                <w:p w:rsidR="00847745" w:rsidRPr="00F643B9" w:rsidRDefault="00847745" w:rsidP="00DC35B8">
                  <w:pPr>
                    <w:spacing w:after="0" w:line="240" w:lineRule="auto"/>
                    <w:rPr>
                      <w:rFonts w:asciiTheme="majorHAnsi" w:hAnsiTheme="majorHAnsi"/>
                      <w:b/>
                      <w:sz w:val="21"/>
                      <w:szCs w:val="21"/>
                    </w:rPr>
                  </w:pPr>
                </w:p>
                <w:p w:rsidR="00D736EF" w:rsidRDefault="00847745" w:rsidP="00F30CF4">
                  <w:pPr>
                    <w:spacing w:after="0" w:line="240" w:lineRule="auto"/>
                    <w:rPr>
                      <w:rFonts w:asciiTheme="majorHAnsi" w:hAnsiTheme="majorHAnsi"/>
                      <w:sz w:val="21"/>
                      <w:szCs w:val="21"/>
                    </w:rPr>
                  </w:pPr>
                  <w:r w:rsidRPr="00F643B9">
                    <w:rPr>
                      <w:rFonts w:asciiTheme="majorHAnsi" w:hAnsiTheme="majorHAnsi"/>
                      <w:b/>
                      <w:sz w:val="21"/>
                      <w:szCs w:val="21"/>
                    </w:rPr>
                    <w:t>Spelling</w:t>
                  </w:r>
                  <w:proofErr w:type="gramStart"/>
                  <w:r w:rsidRPr="00F643B9">
                    <w:rPr>
                      <w:rFonts w:asciiTheme="majorHAnsi" w:hAnsiTheme="majorHAnsi"/>
                      <w:b/>
                      <w:sz w:val="21"/>
                      <w:szCs w:val="21"/>
                    </w:rPr>
                    <w:t>:</w:t>
                  </w:r>
                  <w:r w:rsidR="00564D66" w:rsidRPr="00F643B9">
                    <w:rPr>
                      <w:rFonts w:asciiTheme="majorHAnsi" w:hAnsiTheme="majorHAnsi"/>
                      <w:b/>
                      <w:sz w:val="21"/>
                      <w:szCs w:val="21"/>
                    </w:rPr>
                    <w:t>:</w:t>
                  </w:r>
                  <w:proofErr w:type="gramEnd"/>
                  <w:r w:rsidR="00564D66" w:rsidRPr="00F643B9">
                    <w:rPr>
                      <w:rFonts w:asciiTheme="majorHAnsi" w:hAnsiTheme="majorHAnsi"/>
                      <w:b/>
                      <w:sz w:val="21"/>
                      <w:szCs w:val="21"/>
                    </w:rPr>
                    <w:t xml:space="preserve"> </w:t>
                  </w:r>
                  <w:r w:rsidR="00564D66" w:rsidRPr="00F643B9">
                    <w:rPr>
                      <w:rFonts w:asciiTheme="majorHAnsi" w:hAnsiTheme="majorHAnsi"/>
                      <w:color w:val="FF0000"/>
                      <w:sz w:val="21"/>
                      <w:szCs w:val="21"/>
                    </w:rPr>
                    <w:t xml:space="preserve">There </w:t>
                  </w:r>
                  <w:r w:rsidR="00B653DE" w:rsidRPr="00F643B9">
                    <w:rPr>
                      <w:rFonts w:asciiTheme="majorHAnsi" w:hAnsiTheme="majorHAnsi"/>
                      <w:color w:val="FF0000"/>
                      <w:sz w:val="21"/>
                      <w:szCs w:val="21"/>
                    </w:rPr>
                    <w:t xml:space="preserve">will be 10 points from contract due on Friday.  </w:t>
                  </w:r>
                  <w:r w:rsidR="00B653DE" w:rsidRPr="00F643B9">
                    <w:rPr>
                      <w:rFonts w:asciiTheme="majorHAnsi" w:hAnsiTheme="majorHAnsi"/>
                      <w:sz w:val="21"/>
                      <w:szCs w:val="21"/>
                    </w:rPr>
                    <w:t>Next week’s w</w:t>
                  </w:r>
                  <w:r w:rsidR="000C2181">
                    <w:rPr>
                      <w:rFonts w:asciiTheme="majorHAnsi" w:hAnsiTheme="majorHAnsi"/>
                      <w:sz w:val="21"/>
                      <w:szCs w:val="21"/>
                    </w:rPr>
                    <w:t xml:space="preserve">ords will be </w:t>
                  </w:r>
                  <w:r w:rsidR="00D736EF">
                    <w:rPr>
                      <w:rFonts w:asciiTheme="majorHAnsi" w:hAnsiTheme="majorHAnsi"/>
                      <w:sz w:val="21"/>
                      <w:szCs w:val="21"/>
                    </w:rPr>
                    <w:t xml:space="preserve">plurals. We have been practicing this skill in language too. Words will be note, notes, lunch, lunches, story, stories, tune, tunes, switch, switches, baby, </w:t>
                  </w:r>
                  <w:proofErr w:type="gramStart"/>
                  <w:r w:rsidR="00D736EF">
                    <w:rPr>
                      <w:rFonts w:asciiTheme="majorHAnsi" w:hAnsiTheme="majorHAnsi"/>
                      <w:sz w:val="21"/>
                      <w:szCs w:val="21"/>
                    </w:rPr>
                    <w:t>babies</w:t>
                  </w:r>
                  <w:proofErr w:type="gramEnd"/>
                  <w:r w:rsidR="00D736EF">
                    <w:rPr>
                      <w:rFonts w:asciiTheme="majorHAnsi" w:hAnsiTheme="majorHAnsi"/>
                      <w:sz w:val="21"/>
                      <w:szCs w:val="21"/>
                    </w:rPr>
                    <w:t>. Challenge: crumbs, supplies, centuries</w:t>
                  </w:r>
                </w:p>
                <w:p w:rsidR="00847745" w:rsidRPr="00F643B9" w:rsidRDefault="00847745" w:rsidP="00BA1C48">
                  <w:pPr>
                    <w:spacing w:after="0" w:line="240" w:lineRule="auto"/>
                    <w:rPr>
                      <w:rFonts w:asciiTheme="majorHAnsi" w:hAnsiTheme="majorHAnsi"/>
                      <w:b/>
                      <w:sz w:val="21"/>
                      <w:szCs w:val="21"/>
                    </w:rPr>
                  </w:pPr>
                </w:p>
                <w:p w:rsidR="00847745" w:rsidRPr="00F643B9" w:rsidRDefault="00847745" w:rsidP="00BA1C48">
                  <w:pPr>
                    <w:spacing w:after="0" w:line="240" w:lineRule="auto"/>
                    <w:rPr>
                      <w:rFonts w:asciiTheme="majorHAnsi" w:hAnsiTheme="majorHAnsi"/>
                      <w:sz w:val="21"/>
                      <w:szCs w:val="21"/>
                    </w:rPr>
                  </w:pPr>
                  <w:r w:rsidRPr="00F643B9">
                    <w:rPr>
                      <w:rFonts w:asciiTheme="majorHAnsi" w:hAnsiTheme="majorHAnsi"/>
                      <w:b/>
                      <w:sz w:val="21"/>
                      <w:szCs w:val="21"/>
                    </w:rPr>
                    <w:t xml:space="preserve">Math: </w:t>
                  </w:r>
                  <w:r w:rsidR="006D1A22">
                    <w:rPr>
                      <w:rFonts w:asciiTheme="majorHAnsi" w:hAnsiTheme="majorHAnsi"/>
                      <w:sz w:val="21"/>
                      <w:szCs w:val="21"/>
                    </w:rPr>
                    <w:t xml:space="preserve">Next week we will end Unit 4. </w:t>
                  </w:r>
                  <w:r w:rsidR="00D736EF">
                    <w:rPr>
                      <w:rFonts w:asciiTheme="majorHAnsi" w:hAnsiTheme="majorHAnsi"/>
                      <w:sz w:val="21"/>
                      <w:szCs w:val="21"/>
                    </w:rPr>
                    <w:t xml:space="preserve">Unit 4 was very difficult, as it required students to stop and think about “is more than” and numbers that “make sense.”  </w:t>
                  </w:r>
                  <w:r w:rsidR="00A45923">
                    <w:rPr>
                      <w:rFonts w:asciiTheme="majorHAnsi" w:hAnsiTheme="majorHAnsi"/>
                      <w:sz w:val="21"/>
                      <w:szCs w:val="21"/>
                    </w:rPr>
                    <w:t xml:space="preserve"> </w:t>
                  </w:r>
                  <w:r w:rsidR="00D736EF">
                    <w:rPr>
                      <w:rFonts w:asciiTheme="majorHAnsi" w:hAnsiTheme="majorHAnsi"/>
                      <w:sz w:val="21"/>
                      <w:szCs w:val="21"/>
                    </w:rPr>
                    <w:t>Unit 5 starts an introduction int</w:t>
                  </w:r>
                  <w:r w:rsidR="006D1A22">
                    <w:rPr>
                      <w:rFonts w:asciiTheme="majorHAnsi" w:hAnsiTheme="majorHAnsi"/>
                      <w:sz w:val="21"/>
                      <w:szCs w:val="21"/>
                    </w:rPr>
                    <w:t>o place value. I often feel</w:t>
                  </w:r>
                  <w:r w:rsidR="00D736EF">
                    <w:rPr>
                      <w:rFonts w:asciiTheme="majorHAnsi" w:hAnsiTheme="majorHAnsi"/>
                      <w:sz w:val="21"/>
                      <w:szCs w:val="21"/>
                    </w:rPr>
                    <w:t xml:space="preserve"> this Unit helps a lot of other concepts “click”, as it helps to build</w:t>
                  </w:r>
                  <w:r w:rsidR="008D0DDA">
                    <w:rPr>
                      <w:rFonts w:asciiTheme="majorHAnsi" w:hAnsiTheme="majorHAnsi"/>
                      <w:sz w:val="21"/>
                      <w:szCs w:val="21"/>
                    </w:rPr>
                    <w:t xml:space="preserve"> an</w:t>
                  </w:r>
                  <w:r w:rsidR="00D736EF">
                    <w:rPr>
                      <w:rFonts w:asciiTheme="majorHAnsi" w:hAnsiTheme="majorHAnsi"/>
                      <w:sz w:val="21"/>
                      <w:szCs w:val="21"/>
                    </w:rPr>
                    <w:t xml:space="preserve"> understanding of numbers and number sense.</w:t>
                  </w:r>
                  <w:r w:rsidR="00F30CF4">
                    <w:rPr>
                      <w:rFonts w:asciiTheme="majorHAnsi" w:hAnsiTheme="majorHAnsi"/>
                      <w:sz w:val="21"/>
                      <w:szCs w:val="21"/>
                    </w:rPr>
                    <w:t xml:space="preserve"> </w:t>
                  </w:r>
                </w:p>
                <w:p w:rsidR="00847745" w:rsidRPr="00F643B9" w:rsidRDefault="00847745" w:rsidP="00BA1C48">
                  <w:pPr>
                    <w:spacing w:after="0" w:line="240" w:lineRule="auto"/>
                    <w:rPr>
                      <w:rFonts w:asciiTheme="majorHAnsi" w:hAnsiTheme="majorHAnsi"/>
                      <w:b/>
                      <w:sz w:val="21"/>
                      <w:szCs w:val="21"/>
                    </w:rPr>
                  </w:pPr>
                </w:p>
                <w:p w:rsidR="00847745" w:rsidRPr="00F643B9" w:rsidRDefault="00847745" w:rsidP="00BA1C48">
                  <w:pPr>
                    <w:spacing w:after="0" w:line="240" w:lineRule="auto"/>
                    <w:rPr>
                      <w:rFonts w:asciiTheme="majorHAnsi" w:hAnsiTheme="majorHAnsi"/>
                      <w:sz w:val="21"/>
                      <w:szCs w:val="21"/>
                    </w:rPr>
                  </w:pPr>
                  <w:r w:rsidRPr="00F643B9">
                    <w:rPr>
                      <w:rFonts w:asciiTheme="majorHAnsi" w:hAnsiTheme="majorHAnsi"/>
                      <w:b/>
                      <w:sz w:val="21"/>
                      <w:szCs w:val="21"/>
                    </w:rPr>
                    <w:t>Language/Writing:</w:t>
                  </w:r>
                  <w:r w:rsidRPr="00F643B9">
                    <w:rPr>
                      <w:rFonts w:asciiTheme="majorHAnsi" w:hAnsiTheme="majorHAnsi"/>
                      <w:sz w:val="21"/>
                      <w:szCs w:val="21"/>
                    </w:rPr>
                    <w:t xml:space="preserve"> </w:t>
                  </w:r>
                  <w:r w:rsidR="008D0DDA">
                    <w:rPr>
                      <w:rFonts w:asciiTheme="majorHAnsi" w:hAnsiTheme="majorHAnsi"/>
                      <w:sz w:val="21"/>
                      <w:szCs w:val="21"/>
                    </w:rPr>
                    <w:t>Next week we will be working on</w:t>
                  </w:r>
                  <w:r w:rsidR="00D736EF">
                    <w:rPr>
                      <w:rFonts w:asciiTheme="majorHAnsi" w:hAnsiTheme="majorHAnsi"/>
                      <w:sz w:val="21"/>
                      <w:szCs w:val="21"/>
                    </w:rPr>
                    <w:t xml:space="preserve"> Collective Nouns. Collective nouns are special nouns used for groups of things: Ex- a pride of lions, a bouqu</w:t>
                  </w:r>
                  <w:r w:rsidR="006D1A22">
                    <w:rPr>
                      <w:rFonts w:asciiTheme="majorHAnsi" w:hAnsiTheme="majorHAnsi"/>
                      <w:sz w:val="21"/>
                      <w:szCs w:val="21"/>
                    </w:rPr>
                    <w:t xml:space="preserve">et of flowers, etc. </w:t>
                  </w:r>
                  <w:r w:rsidR="00D736EF">
                    <w:rPr>
                      <w:rFonts w:asciiTheme="majorHAnsi" w:hAnsiTheme="majorHAnsi"/>
                      <w:sz w:val="21"/>
                      <w:szCs w:val="21"/>
                    </w:rPr>
                    <w:t xml:space="preserve"> For writing, we will continue discussing opinion writing and </w:t>
                  </w:r>
                  <w:r w:rsidR="008D0DDA">
                    <w:rPr>
                      <w:rFonts w:asciiTheme="majorHAnsi" w:hAnsiTheme="majorHAnsi"/>
                      <w:sz w:val="21"/>
                      <w:szCs w:val="21"/>
                    </w:rPr>
                    <w:t>talking about things we are thankful for.</w:t>
                  </w:r>
                  <w:r w:rsidR="00A45923">
                    <w:rPr>
                      <w:rFonts w:asciiTheme="majorHAnsi" w:hAnsiTheme="majorHAnsi"/>
                      <w:sz w:val="21"/>
                      <w:szCs w:val="21"/>
                    </w:rPr>
                    <w:t xml:space="preserve"> </w:t>
                  </w:r>
                </w:p>
                <w:p w:rsidR="00847745" w:rsidRPr="00F643B9" w:rsidRDefault="00847745" w:rsidP="006012D3">
                  <w:pPr>
                    <w:spacing w:after="0" w:line="240" w:lineRule="auto"/>
                    <w:rPr>
                      <w:rFonts w:asciiTheme="majorHAnsi" w:hAnsiTheme="majorHAnsi"/>
                      <w:b/>
                      <w:sz w:val="21"/>
                      <w:szCs w:val="21"/>
                    </w:rPr>
                  </w:pPr>
                </w:p>
                <w:p w:rsidR="00491C1E" w:rsidRPr="008D0DDA" w:rsidRDefault="008D0DDA" w:rsidP="000A0199">
                  <w:pPr>
                    <w:spacing w:after="0" w:line="240" w:lineRule="auto"/>
                    <w:rPr>
                      <w:rFonts w:asciiTheme="majorHAnsi" w:hAnsiTheme="majorHAnsi"/>
                      <w:sz w:val="28"/>
                      <w:szCs w:val="28"/>
                    </w:rPr>
                  </w:pPr>
                  <w:r>
                    <w:rPr>
                      <w:rFonts w:asciiTheme="majorHAnsi" w:hAnsiTheme="majorHAnsi"/>
                      <w:b/>
                      <w:sz w:val="21"/>
                      <w:szCs w:val="21"/>
                    </w:rPr>
                    <w:t xml:space="preserve">Science: </w:t>
                  </w:r>
                  <w:r>
                    <w:rPr>
                      <w:rFonts w:asciiTheme="majorHAnsi" w:hAnsiTheme="majorHAnsi"/>
                      <w:sz w:val="21"/>
                      <w:szCs w:val="21"/>
                    </w:rPr>
                    <w:t xml:space="preserve">We spent a majority of our Quarter 1 on Social Studies standards. This quarter, we will focus mainly on Science. Much of our Science is hands-on and follows the STEM design (Science, Technology, Engineering, and Math) Next week we will start with learning about STEM, as well as the EDP (Engineering Design Process.) Throughout the year, students will work in groups to complete challenges that require them to use and apply their knowledge of different math and science concepts. </w:t>
                  </w:r>
                </w:p>
                <w:p w:rsidR="008D0DDA" w:rsidRDefault="008D0DDA" w:rsidP="000A0199">
                  <w:pPr>
                    <w:spacing w:after="0" w:line="240" w:lineRule="auto"/>
                    <w:rPr>
                      <w:rFonts w:asciiTheme="majorHAnsi" w:hAnsiTheme="majorHAnsi"/>
                      <w:b/>
                      <w:sz w:val="28"/>
                      <w:szCs w:val="28"/>
                    </w:rPr>
                  </w:pPr>
                </w:p>
                <w:p w:rsidR="005B05D1" w:rsidRPr="006D1A22" w:rsidRDefault="006D1A22" w:rsidP="00A1601C">
                  <w:pPr>
                    <w:spacing w:after="0"/>
                    <w:rPr>
                      <w:rFonts w:ascii="Constantia" w:hAnsi="Constantia"/>
                      <w:color w:val="0070C0"/>
                    </w:rPr>
                  </w:pPr>
                  <w:r>
                    <w:rPr>
                      <w:rFonts w:ascii="Constantia" w:hAnsi="Constantia"/>
                      <w:color w:val="0070C0"/>
                    </w:rPr>
                    <w:t>With the COLD weather, please make sure your child is dressed appropriately for outdoor recess! (Hat, mittens, boots, snow pants, etc.)</w:t>
                  </w:r>
                </w:p>
                <w:p w:rsidR="005B05D1" w:rsidRDefault="005B05D1" w:rsidP="00A1601C">
                  <w:pPr>
                    <w:spacing w:after="0"/>
                    <w:rPr>
                      <w:rFonts w:ascii="Constantia" w:hAnsi="Constantia"/>
                    </w:rPr>
                  </w:pPr>
                </w:p>
                <w:p w:rsidR="005B05D1" w:rsidRDefault="005B05D1" w:rsidP="00A1601C">
                  <w:pPr>
                    <w:spacing w:after="0"/>
                    <w:rPr>
                      <w:rFonts w:ascii="Constantia" w:hAnsi="Constantia"/>
                    </w:rPr>
                  </w:pPr>
                </w:p>
                <w:p w:rsidR="005B05D1" w:rsidRDefault="005B05D1" w:rsidP="00A1601C">
                  <w:pPr>
                    <w:spacing w:after="0"/>
                    <w:rPr>
                      <w:rFonts w:ascii="Constantia" w:hAnsi="Constantia"/>
                    </w:rPr>
                  </w:pPr>
                </w:p>
                <w:p w:rsidR="00847745" w:rsidRPr="00AD28FA" w:rsidRDefault="00847745" w:rsidP="00A1601C">
                  <w:pPr>
                    <w:spacing w:after="0"/>
                    <w:rPr>
                      <w:rFonts w:ascii="Constantia" w:hAnsi="Constantia"/>
                    </w:rPr>
                  </w:pPr>
                  <w:r w:rsidRPr="00AD28FA">
                    <w:rPr>
                      <w:rFonts w:ascii="Constantia" w:hAnsi="Constantia"/>
                    </w:rPr>
                    <w:t>Name: ____________________________________</w:t>
                  </w:r>
                </w:p>
                <w:p w:rsidR="00847745" w:rsidRPr="00AD28FA" w:rsidRDefault="00847745" w:rsidP="00A1601C">
                  <w:pPr>
                    <w:spacing w:after="0"/>
                    <w:rPr>
                      <w:rFonts w:ascii="Constantia" w:hAnsi="Constantia"/>
                    </w:rPr>
                  </w:pPr>
                </w:p>
              </w:txbxContent>
            </v:textbox>
          </v:shape>
        </w:pict>
      </w:r>
    </w:p>
    <w:p w:rsidR="00A1601C" w:rsidRPr="00A1601C" w:rsidRDefault="00A1601C" w:rsidP="00A1601C">
      <w:pPr>
        <w:rPr>
          <w:rFonts w:ascii="Constantia" w:hAnsi="Constantia"/>
          <w:sz w:val="28"/>
          <w:szCs w:val="28"/>
        </w:rPr>
      </w:pPr>
    </w:p>
    <w:p w:rsidR="00A1601C" w:rsidRDefault="00A1601C" w:rsidP="00A1601C">
      <w:pPr>
        <w:rPr>
          <w:rFonts w:ascii="Constantia" w:hAnsi="Constantia"/>
          <w:sz w:val="28"/>
          <w:szCs w:val="28"/>
        </w:rPr>
      </w:pPr>
    </w:p>
    <w:p w:rsidR="00126608" w:rsidRDefault="00A1601C" w:rsidP="00A1601C">
      <w:pPr>
        <w:tabs>
          <w:tab w:val="left" w:pos="6942"/>
        </w:tabs>
        <w:rPr>
          <w:rFonts w:ascii="Constantia" w:hAnsi="Constantia"/>
          <w:sz w:val="28"/>
          <w:szCs w:val="28"/>
        </w:rPr>
      </w:pPr>
      <w:r>
        <w:rPr>
          <w:rFonts w:ascii="Constantia" w:hAnsi="Constantia"/>
          <w:sz w:val="28"/>
          <w:szCs w:val="28"/>
        </w:rPr>
        <w:tab/>
      </w:r>
    </w:p>
    <w:p w:rsidR="00126608" w:rsidRDefault="00C452D4" w:rsidP="00A1601C">
      <w:pPr>
        <w:tabs>
          <w:tab w:val="left" w:pos="6942"/>
        </w:tabs>
        <w:rPr>
          <w:rFonts w:ascii="Constantia" w:hAnsi="Constantia"/>
          <w:sz w:val="28"/>
          <w:szCs w:val="28"/>
        </w:rPr>
      </w:pPr>
      <w:r>
        <w:rPr>
          <w:rFonts w:ascii="Constantia" w:hAnsi="Constantia"/>
          <w:noProof/>
          <w:sz w:val="28"/>
          <w:szCs w:val="28"/>
        </w:rPr>
        <w:pict>
          <v:shape id="_x0000_s1081" type="#_x0000_t202" style="position:absolute;margin-left:347.65pt;margin-top:32pt;width:201pt;height:202.05pt;z-index:251694080;mso-position-horizontal-relative:text;mso-position-vertical-relative:text" strokecolor="red" strokeweight="4.5pt">
            <v:textbox style="mso-next-textbox:#_x0000_s1081">
              <w:txbxContent>
                <w:p w:rsidR="008D0DDA" w:rsidRPr="00C452D4" w:rsidRDefault="008D0DDA" w:rsidP="008D0DDA">
                  <w:pPr>
                    <w:spacing w:after="0" w:line="240" w:lineRule="auto"/>
                    <w:jc w:val="center"/>
                    <w:rPr>
                      <w:rFonts w:asciiTheme="majorHAnsi" w:hAnsiTheme="majorHAnsi"/>
                      <w:sz w:val="24"/>
                      <w:szCs w:val="24"/>
                    </w:rPr>
                  </w:pPr>
                  <w:r w:rsidRPr="00C452D4">
                    <w:rPr>
                      <w:rFonts w:asciiTheme="majorHAnsi" w:hAnsiTheme="majorHAnsi"/>
                      <w:sz w:val="24"/>
                      <w:szCs w:val="24"/>
                    </w:rPr>
                    <w:t xml:space="preserve">This week, students received a lesson on fire safety by Les </w:t>
                  </w:r>
                  <w:proofErr w:type="spellStart"/>
                  <w:r w:rsidRPr="00C452D4">
                    <w:rPr>
                      <w:rFonts w:asciiTheme="majorHAnsi" w:hAnsiTheme="majorHAnsi"/>
                      <w:sz w:val="24"/>
                      <w:szCs w:val="24"/>
                    </w:rPr>
                    <w:t>Srnka</w:t>
                  </w:r>
                  <w:proofErr w:type="spellEnd"/>
                  <w:r w:rsidRPr="00C452D4">
                    <w:rPr>
                      <w:rFonts w:asciiTheme="majorHAnsi" w:hAnsiTheme="majorHAnsi"/>
                      <w:sz w:val="24"/>
                      <w:szCs w:val="24"/>
                    </w:rPr>
                    <w:t xml:space="preserve">. He comes monthly throughout the year to go over various Safety rules. </w:t>
                  </w:r>
                </w:p>
              </w:txbxContent>
            </v:textbox>
          </v:shape>
        </w:pict>
      </w:r>
      <w:r w:rsidR="00B7467D">
        <w:rPr>
          <w:rFonts w:ascii="Constantia" w:hAnsi="Constantia"/>
          <w:noProof/>
          <w:sz w:val="28"/>
          <w:szCs w:val="28"/>
        </w:rPr>
        <w:drawing>
          <wp:inline distT="0" distB="0" distL="0" distR="0">
            <wp:extent cx="1743739" cy="1307804"/>
            <wp:effectExtent l="19050" t="0" r="8861" b="0"/>
            <wp:docPr id="8" name="Picture 7" descr="20170908_1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908_111015.jpg"/>
                    <pic:cNvPicPr/>
                  </pic:nvPicPr>
                  <pic:blipFill>
                    <a:blip r:embed="rId8" cstate="print"/>
                    <a:stretch>
                      <a:fillRect/>
                    </a:stretch>
                  </pic:blipFill>
                  <pic:spPr>
                    <a:xfrm>
                      <a:off x="0" y="0"/>
                      <a:ext cx="1743176" cy="1307382"/>
                    </a:xfrm>
                    <a:prstGeom prst="rect">
                      <a:avLst/>
                    </a:prstGeom>
                  </pic:spPr>
                </pic:pic>
              </a:graphicData>
            </a:graphic>
          </wp:inline>
        </w:drawing>
      </w:r>
    </w:p>
    <w:p w:rsidR="00126608" w:rsidRDefault="00725907" w:rsidP="00A1601C">
      <w:pPr>
        <w:tabs>
          <w:tab w:val="left" w:pos="6942"/>
        </w:tabs>
        <w:rPr>
          <w:rFonts w:ascii="Constantia" w:hAnsi="Constantia"/>
          <w:sz w:val="28"/>
          <w:szCs w:val="28"/>
        </w:rPr>
      </w:pPr>
      <w:r>
        <w:rPr>
          <w:rFonts w:ascii="Constantia" w:hAnsi="Constantia"/>
          <w:noProof/>
          <w:sz w:val="28"/>
          <w:szCs w:val="28"/>
        </w:rPr>
        <w:drawing>
          <wp:anchor distT="0" distB="0" distL="114300" distR="114300" simplePos="0" relativeHeight="251697152" behindDoc="0" locked="0" layoutInCell="1" allowOverlap="1">
            <wp:simplePos x="0" y="0"/>
            <wp:positionH relativeFrom="column">
              <wp:posOffset>5788660</wp:posOffset>
            </wp:positionH>
            <wp:positionV relativeFrom="paragraph">
              <wp:posOffset>73660</wp:posOffset>
            </wp:positionV>
            <wp:extent cx="1013460" cy="1329690"/>
            <wp:effectExtent l="19050" t="0" r="0" b="0"/>
            <wp:wrapSquare wrapText="bothSides"/>
            <wp:docPr id="7" name="Picture 6" descr="155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91.jpeg"/>
                    <pic:cNvPicPr/>
                  </pic:nvPicPr>
                  <pic:blipFill>
                    <a:blip r:embed="rId9" cstate="print"/>
                    <a:stretch>
                      <a:fillRect/>
                    </a:stretch>
                  </pic:blipFill>
                  <pic:spPr>
                    <a:xfrm>
                      <a:off x="0" y="0"/>
                      <a:ext cx="1013460" cy="1329690"/>
                    </a:xfrm>
                    <a:prstGeom prst="rect">
                      <a:avLst/>
                    </a:prstGeom>
                  </pic:spPr>
                </pic:pic>
              </a:graphicData>
            </a:graphic>
          </wp:anchor>
        </w:drawing>
      </w:r>
      <w:r>
        <w:rPr>
          <w:rFonts w:ascii="Constantia" w:hAnsi="Constantia"/>
          <w:noProof/>
          <w:sz w:val="28"/>
          <w:szCs w:val="28"/>
        </w:rPr>
        <w:drawing>
          <wp:anchor distT="0" distB="0" distL="114300" distR="114300" simplePos="0" relativeHeight="251696128" behindDoc="0" locked="0" layoutInCell="1" allowOverlap="1">
            <wp:simplePos x="0" y="0"/>
            <wp:positionH relativeFrom="column">
              <wp:posOffset>4572635</wp:posOffset>
            </wp:positionH>
            <wp:positionV relativeFrom="paragraph">
              <wp:posOffset>181610</wp:posOffset>
            </wp:positionV>
            <wp:extent cx="1096645" cy="1223010"/>
            <wp:effectExtent l="19050" t="0" r="8255" b="0"/>
            <wp:wrapSquare wrapText="bothSides"/>
            <wp:docPr id="6" name="Picture 5" descr="155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89.jpeg"/>
                    <pic:cNvPicPr/>
                  </pic:nvPicPr>
                  <pic:blipFill>
                    <a:blip r:embed="rId10" cstate="print"/>
                    <a:srcRect l="26000" t="21333" r="21000"/>
                    <a:stretch>
                      <a:fillRect/>
                    </a:stretch>
                  </pic:blipFill>
                  <pic:spPr>
                    <a:xfrm>
                      <a:off x="0" y="0"/>
                      <a:ext cx="1096645" cy="1223010"/>
                    </a:xfrm>
                    <a:prstGeom prst="rect">
                      <a:avLst/>
                    </a:prstGeom>
                  </pic:spPr>
                </pic:pic>
              </a:graphicData>
            </a:graphic>
          </wp:anchor>
        </w:drawing>
      </w:r>
    </w:p>
    <w:p w:rsidR="00126608" w:rsidRDefault="00126608" w:rsidP="00A1601C">
      <w:pPr>
        <w:tabs>
          <w:tab w:val="left" w:pos="6942"/>
        </w:tabs>
        <w:rPr>
          <w:rFonts w:ascii="Constantia" w:hAnsi="Constantia"/>
          <w:sz w:val="28"/>
          <w:szCs w:val="28"/>
        </w:rPr>
      </w:pPr>
    </w:p>
    <w:p w:rsidR="00126608" w:rsidRDefault="00126608" w:rsidP="00A1601C">
      <w:pPr>
        <w:tabs>
          <w:tab w:val="left" w:pos="6942"/>
        </w:tabs>
        <w:rPr>
          <w:rFonts w:ascii="Constantia" w:hAnsi="Constantia"/>
          <w:sz w:val="28"/>
          <w:szCs w:val="28"/>
        </w:rPr>
      </w:pPr>
    </w:p>
    <w:p w:rsidR="00126608" w:rsidRDefault="00C66F95" w:rsidP="00C66F95">
      <w:pPr>
        <w:tabs>
          <w:tab w:val="left" w:pos="9427"/>
        </w:tabs>
        <w:rPr>
          <w:rFonts w:ascii="Constantia" w:hAnsi="Constantia"/>
          <w:sz w:val="28"/>
          <w:szCs w:val="28"/>
        </w:rPr>
      </w:pPr>
      <w:r>
        <w:rPr>
          <w:rFonts w:ascii="Constantia" w:hAnsi="Constantia"/>
          <w:sz w:val="28"/>
          <w:szCs w:val="28"/>
        </w:rPr>
        <w:tab/>
      </w:r>
    </w:p>
    <w:p w:rsidR="00126608" w:rsidRDefault="00C452D4" w:rsidP="00A1601C">
      <w:pPr>
        <w:tabs>
          <w:tab w:val="left" w:pos="6942"/>
        </w:tabs>
        <w:rPr>
          <w:rFonts w:ascii="Constantia" w:hAnsi="Constantia"/>
          <w:sz w:val="28"/>
          <w:szCs w:val="28"/>
        </w:rPr>
      </w:pPr>
      <w:r>
        <w:rPr>
          <w:rFonts w:ascii="Constantia" w:hAnsi="Constantia"/>
          <w:noProof/>
          <w:sz w:val="28"/>
          <w:szCs w:val="28"/>
        </w:rPr>
        <w:pict>
          <v:shape id="_x0000_s1079" type="#_x0000_t202" style="position:absolute;margin-left:343.25pt;margin-top:5.3pt;width:210.65pt;height:195.55pt;z-index:251692032;mso-position-horizontal-relative:text;mso-position-vertical-relative:text" strokeweight="1.75pt">
            <v:textbox style="mso-next-textbox:#_x0000_s1079">
              <w:txbxContent>
                <w:p w:rsidR="005B05D1" w:rsidRDefault="00B213AB" w:rsidP="00B213AB">
                  <w:pPr>
                    <w:spacing w:after="0" w:line="240" w:lineRule="auto"/>
                    <w:rPr>
                      <w:rFonts w:asciiTheme="majorHAnsi" w:hAnsiTheme="majorHAnsi"/>
                      <w:b/>
                      <w:sz w:val="24"/>
                      <w:szCs w:val="24"/>
                      <w:u w:val="single"/>
                    </w:rPr>
                  </w:pPr>
                  <w:proofErr w:type="spellStart"/>
                  <w:r>
                    <w:rPr>
                      <w:rFonts w:asciiTheme="majorHAnsi" w:hAnsiTheme="majorHAnsi"/>
                      <w:b/>
                      <w:sz w:val="24"/>
                      <w:szCs w:val="24"/>
                      <w:u w:val="single"/>
                    </w:rPr>
                    <w:t>Readworks</w:t>
                  </w:r>
                  <w:proofErr w:type="spellEnd"/>
                  <w:r>
                    <w:rPr>
                      <w:rFonts w:asciiTheme="majorHAnsi" w:hAnsiTheme="majorHAnsi"/>
                      <w:b/>
                      <w:sz w:val="24"/>
                      <w:szCs w:val="24"/>
                      <w:u w:val="single"/>
                    </w:rPr>
                    <w:t>:</w:t>
                  </w:r>
                </w:p>
                <w:p w:rsidR="00B213AB" w:rsidRDefault="00B213AB" w:rsidP="00B213AB">
                  <w:pPr>
                    <w:spacing w:after="0" w:line="240" w:lineRule="auto"/>
                    <w:rPr>
                      <w:rFonts w:asciiTheme="majorHAnsi" w:hAnsiTheme="majorHAnsi"/>
                      <w:b/>
                      <w:sz w:val="24"/>
                      <w:szCs w:val="24"/>
                      <w:u w:val="single"/>
                    </w:rPr>
                  </w:pPr>
                </w:p>
                <w:p w:rsidR="00B213AB" w:rsidRDefault="00B213AB" w:rsidP="00B213AB">
                  <w:pPr>
                    <w:spacing w:after="0" w:line="240" w:lineRule="auto"/>
                    <w:rPr>
                      <w:rFonts w:asciiTheme="majorHAnsi" w:hAnsiTheme="majorHAnsi"/>
                      <w:b/>
                      <w:sz w:val="24"/>
                      <w:szCs w:val="24"/>
                      <w:u w:val="single"/>
                    </w:rPr>
                  </w:pPr>
                </w:p>
                <w:p w:rsidR="00B213AB" w:rsidRDefault="00B213AB" w:rsidP="00B213AB">
                  <w:pPr>
                    <w:spacing w:after="0" w:line="240" w:lineRule="auto"/>
                    <w:rPr>
                      <w:rFonts w:asciiTheme="majorHAnsi" w:hAnsiTheme="majorHAnsi"/>
                      <w:b/>
                      <w:sz w:val="24"/>
                      <w:szCs w:val="24"/>
                      <w:u w:val="single"/>
                    </w:rPr>
                  </w:pPr>
                </w:p>
                <w:p w:rsidR="00B213AB" w:rsidRDefault="00B213AB" w:rsidP="00B213AB">
                  <w:pPr>
                    <w:spacing w:after="0" w:line="240" w:lineRule="auto"/>
                    <w:rPr>
                      <w:rFonts w:asciiTheme="majorHAnsi" w:hAnsiTheme="majorHAnsi"/>
                      <w:b/>
                      <w:sz w:val="24"/>
                      <w:szCs w:val="24"/>
                      <w:u w:val="single"/>
                    </w:rPr>
                  </w:pPr>
                </w:p>
                <w:p w:rsidR="00B213AB" w:rsidRDefault="00B213AB" w:rsidP="00B213AB">
                  <w:pPr>
                    <w:spacing w:after="0" w:line="240" w:lineRule="auto"/>
                    <w:rPr>
                      <w:rFonts w:asciiTheme="majorHAnsi" w:hAnsiTheme="majorHAnsi"/>
                      <w:b/>
                      <w:sz w:val="24"/>
                      <w:szCs w:val="24"/>
                      <w:u w:val="single"/>
                    </w:rPr>
                  </w:pPr>
                </w:p>
                <w:p w:rsidR="00B213AB" w:rsidRDefault="00B213AB" w:rsidP="00B213AB">
                  <w:pPr>
                    <w:spacing w:after="0" w:line="240" w:lineRule="auto"/>
                    <w:rPr>
                      <w:rFonts w:asciiTheme="majorHAnsi" w:hAnsiTheme="majorHAnsi"/>
                      <w:b/>
                      <w:sz w:val="24"/>
                      <w:szCs w:val="24"/>
                      <w:u w:val="single"/>
                    </w:rPr>
                  </w:pPr>
                </w:p>
                <w:p w:rsidR="00B213AB" w:rsidRDefault="00B213AB" w:rsidP="00B213AB">
                  <w:pPr>
                    <w:spacing w:after="0" w:line="240" w:lineRule="auto"/>
                    <w:rPr>
                      <w:rFonts w:asciiTheme="majorHAnsi" w:hAnsiTheme="majorHAnsi"/>
                      <w:b/>
                      <w:sz w:val="24"/>
                      <w:szCs w:val="24"/>
                    </w:rPr>
                  </w:pPr>
                  <w:proofErr w:type="spellStart"/>
                  <w:r>
                    <w:rPr>
                      <w:rFonts w:asciiTheme="majorHAnsi" w:hAnsiTheme="majorHAnsi"/>
                      <w:b/>
                      <w:sz w:val="24"/>
                      <w:szCs w:val="24"/>
                      <w:u w:val="single"/>
                    </w:rPr>
                    <w:t>Bookflix</w:t>
                  </w:r>
                  <w:proofErr w:type="spellEnd"/>
                  <w:r>
                    <w:rPr>
                      <w:rFonts w:asciiTheme="majorHAnsi" w:hAnsiTheme="majorHAnsi"/>
                      <w:b/>
                      <w:sz w:val="24"/>
                      <w:szCs w:val="24"/>
                      <w:u w:val="single"/>
                    </w:rPr>
                    <w:t xml:space="preserve">:  </w:t>
                  </w:r>
                  <w:r>
                    <w:rPr>
                      <w:rFonts w:asciiTheme="majorHAnsi" w:hAnsiTheme="majorHAnsi"/>
                      <w:b/>
                      <w:sz w:val="24"/>
                      <w:szCs w:val="24"/>
                    </w:rPr>
                    <w:t xml:space="preserve">You must go through the MI </w:t>
                  </w:r>
                  <w:proofErr w:type="spellStart"/>
                  <w:r>
                    <w:rPr>
                      <w:rFonts w:asciiTheme="majorHAnsi" w:hAnsiTheme="majorHAnsi"/>
                      <w:b/>
                      <w:sz w:val="24"/>
                      <w:szCs w:val="24"/>
                    </w:rPr>
                    <w:t>elibrary</w:t>
                  </w:r>
                  <w:proofErr w:type="spellEnd"/>
                  <w:r>
                    <w:rPr>
                      <w:rFonts w:asciiTheme="majorHAnsi" w:hAnsiTheme="majorHAnsi"/>
                      <w:b/>
                      <w:sz w:val="24"/>
                      <w:szCs w:val="24"/>
                    </w:rPr>
                    <w:t xml:space="preserve"> to get free access.</w:t>
                  </w:r>
                </w:p>
                <w:p w:rsidR="00B213AB" w:rsidRPr="00B213AB" w:rsidRDefault="00D736EF" w:rsidP="00B213AB">
                  <w:pPr>
                    <w:spacing w:after="0" w:line="240" w:lineRule="auto"/>
                    <w:rPr>
                      <w:rFonts w:asciiTheme="majorHAnsi" w:hAnsiTheme="majorHAnsi"/>
                      <w:sz w:val="24"/>
                      <w:szCs w:val="24"/>
                    </w:rPr>
                  </w:pPr>
                  <w:hyperlink r:id="rId11" w:history="1">
                    <w:r w:rsidRPr="00F00C02">
                      <w:rPr>
                        <w:rStyle w:val="Hyperlink"/>
                        <w:rFonts w:asciiTheme="majorHAnsi" w:hAnsiTheme="majorHAnsi"/>
                        <w:sz w:val="24"/>
                        <w:szCs w:val="24"/>
                      </w:rPr>
                      <w:t>http://kids.mel.org/Storytime</w:t>
                    </w:r>
                  </w:hyperlink>
                  <w:r>
                    <w:rPr>
                      <w:rFonts w:asciiTheme="majorHAnsi" w:hAnsiTheme="majorHAnsi"/>
                      <w:sz w:val="24"/>
                      <w:szCs w:val="24"/>
                    </w:rPr>
                    <w:t xml:space="preserve"> </w:t>
                  </w:r>
                  <w:r w:rsidR="00B213AB" w:rsidRPr="00B213AB">
                    <w:rPr>
                      <w:rFonts w:asciiTheme="majorHAnsi" w:hAnsiTheme="majorHAnsi"/>
                      <w:sz w:val="24"/>
                      <w:szCs w:val="24"/>
                    </w:rPr>
                    <w:t xml:space="preserve">Click "Scholastic </w:t>
                  </w:r>
                  <w:proofErr w:type="spellStart"/>
                  <w:r w:rsidR="00B213AB" w:rsidRPr="00B213AB">
                    <w:rPr>
                      <w:rFonts w:asciiTheme="majorHAnsi" w:hAnsiTheme="majorHAnsi"/>
                      <w:sz w:val="24"/>
                      <w:szCs w:val="24"/>
                    </w:rPr>
                    <w:t>Bookflix</w:t>
                  </w:r>
                  <w:proofErr w:type="spellEnd"/>
                  <w:r w:rsidR="00B213AB" w:rsidRPr="00B213AB">
                    <w:rPr>
                      <w:rFonts w:asciiTheme="majorHAnsi" w:hAnsiTheme="majorHAnsi"/>
                      <w:sz w:val="24"/>
                      <w:szCs w:val="24"/>
                    </w:rPr>
                    <w:t>". </w:t>
                  </w:r>
                </w:p>
                <w:p w:rsidR="00B213AB" w:rsidRPr="00B213AB" w:rsidRDefault="00B213AB" w:rsidP="00B213AB">
                  <w:pPr>
                    <w:spacing w:after="0" w:line="240" w:lineRule="auto"/>
                    <w:rPr>
                      <w:rFonts w:asciiTheme="majorHAnsi" w:hAnsiTheme="majorHAnsi"/>
                      <w:b/>
                      <w:sz w:val="24"/>
                      <w:szCs w:val="24"/>
                    </w:rPr>
                  </w:pPr>
                  <w:r>
                    <w:rPr>
                      <w:rFonts w:asciiTheme="majorHAnsi" w:hAnsiTheme="majorHAnsi"/>
                      <w:b/>
                      <w:sz w:val="24"/>
                      <w:szCs w:val="24"/>
                    </w:rPr>
                    <w:t>I will post these links on my website bdubord.weebly.com too!</w:t>
                  </w:r>
                </w:p>
                <w:p w:rsidR="00491C1E" w:rsidRPr="00262709" w:rsidRDefault="00491C1E" w:rsidP="005B05D1">
                  <w:pPr>
                    <w:spacing w:after="0" w:line="240" w:lineRule="auto"/>
                    <w:jc w:val="center"/>
                    <w:rPr>
                      <w:rFonts w:asciiTheme="majorHAnsi" w:hAnsiTheme="majorHAnsi"/>
                      <w:b/>
                      <w:color w:val="FF0000"/>
                      <w:sz w:val="24"/>
                      <w:szCs w:val="24"/>
                    </w:rPr>
                  </w:pPr>
                </w:p>
              </w:txbxContent>
            </v:textbox>
          </v:shape>
        </w:pict>
      </w:r>
      <w:r>
        <w:rPr>
          <w:rFonts w:ascii="Constantia" w:hAnsi="Constantia"/>
          <w:noProof/>
          <w:sz w:val="28"/>
          <w:szCs w:val="28"/>
        </w:rPr>
        <w:drawing>
          <wp:anchor distT="0" distB="0" distL="114300" distR="114300" simplePos="0" relativeHeight="251693056" behindDoc="0" locked="0" layoutInCell="1" allowOverlap="1">
            <wp:simplePos x="0" y="0"/>
            <wp:positionH relativeFrom="column">
              <wp:posOffset>4638675</wp:posOffset>
            </wp:positionH>
            <wp:positionV relativeFrom="paragraph">
              <wp:posOffset>325755</wp:posOffset>
            </wp:positionV>
            <wp:extent cx="2136775" cy="103695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65517" t="37809" r="7362" b="38868"/>
                    <a:stretch>
                      <a:fillRect/>
                    </a:stretch>
                  </pic:blipFill>
                  <pic:spPr bwMode="auto">
                    <a:xfrm>
                      <a:off x="0" y="0"/>
                      <a:ext cx="2136775" cy="1036955"/>
                    </a:xfrm>
                    <a:prstGeom prst="rect">
                      <a:avLst/>
                    </a:prstGeom>
                    <a:noFill/>
                    <a:ln w="9525">
                      <a:noFill/>
                      <a:miter lim="800000"/>
                      <a:headEnd/>
                      <a:tailEnd/>
                    </a:ln>
                  </pic:spPr>
                </pic:pic>
              </a:graphicData>
            </a:graphic>
          </wp:anchor>
        </w:drawing>
      </w:r>
    </w:p>
    <w:p w:rsidR="00BC1B32" w:rsidRDefault="00FE3EA1" w:rsidP="00FE3EA1">
      <w:pPr>
        <w:tabs>
          <w:tab w:val="left" w:pos="8673"/>
        </w:tabs>
        <w:rPr>
          <w:rFonts w:ascii="Constantia" w:hAnsi="Constantia"/>
          <w:sz w:val="28"/>
          <w:szCs w:val="28"/>
        </w:rPr>
      </w:pPr>
      <w:r>
        <w:rPr>
          <w:rFonts w:ascii="Constantia" w:hAnsi="Constantia"/>
          <w:sz w:val="28"/>
          <w:szCs w:val="28"/>
        </w:rPr>
        <w:tab/>
      </w:r>
    </w:p>
    <w:p w:rsidR="00BC1B32" w:rsidRPr="00BC1B32" w:rsidRDefault="00C14359" w:rsidP="00BC1B32">
      <w:pPr>
        <w:rPr>
          <w:rFonts w:ascii="Constantia" w:hAnsi="Constantia"/>
          <w:sz w:val="28"/>
          <w:szCs w:val="28"/>
        </w:rPr>
      </w:pPr>
      <w:r>
        <w:rPr>
          <w:rFonts w:ascii="Constantia" w:hAnsi="Constantia"/>
          <w:sz w:val="28"/>
          <w:szCs w:val="28"/>
        </w:rPr>
        <w:br w:type="textWrapping" w:clear="all"/>
      </w:r>
    </w:p>
    <w:p w:rsidR="006A1450" w:rsidRPr="0032126F" w:rsidRDefault="006D1A22" w:rsidP="0032126F">
      <w:pPr>
        <w:rPr>
          <w:rFonts w:ascii="Constantia" w:hAnsi="Constantia"/>
          <w:sz w:val="28"/>
          <w:szCs w:val="28"/>
        </w:rPr>
      </w:pPr>
      <w:r>
        <w:rPr>
          <w:rFonts w:ascii="Constantia" w:hAnsi="Constantia"/>
          <w:noProof/>
          <w:sz w:val="28"/>
          <w:szCs w:val="28"/>
        </w:rPr>
        <w:drawing>
          <wp:anchor distT="0" distB="0" distL="114300" distR="114300" simplePos="0" relativeHeight="251695104" behindDoc="0" locked="0" layoutInCell="1" allowOverlap="1">
            <wp:simplePos x="0" y="0"/>
            <wp:positionH relativeFrom="column">
              <wp:posOffset>1172210</wp:posOffset>
            </wp:positionH>
            <wp:positionV relativeFrom="paragraph">
              <wp:posOffset>19685</wp:posOffset>
            </wp:positionV>
            <wp:extent cx="1790065" cy="641350"/>
            <wp:effectExtent l="19050" t="0" r="635" b="0"/>
            <wp:wrapSquare wrapText="bothSides"/>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13"/>
                    <a:srcRect t="32378" b="31742"/>
                    <a:stretch>
                      <a:fillRect/>
                    </a:stretch>
                  </pic:blipFill>
                  <pic:spPr bwMode="auto">
                    <a:xfrm>
                      <a:off x="0" y="0"/>
                      <a:ext cx="1790065" cy="641350"/>
                    </a:xfrm>
                    <a:prstGeom prst="rect">
                      <a:avLst/>
                    </a:prstGeom>
                    <a:noFill/>
                    <a:ln w="9525">
                      <a:noFill/>
                      <a:miter lim="800000"/>
                      <a:headEnd/>
                      <a:tailEnd/>
                    </a:ln>
                  </pic:spPr>
                </pic:pic>
              </a:graphicData>
            </a:graphic>
          </wp:anchor>
        </w:drawing>
      </w:r>
      <w:r w:rsidR="00736C09">
        <w:rPr>
          <w:rFonts w:ascii="Constantia" w:hAnsi="Constantia"/>
          <w:sz w:val="28"/>
          <w:szCs w:val="28"/>
        </w:rPr>
        <w:tab/>
      </w:r>
      <w:r w:rsidR="00507081">
        <w:rPr>
          <w:rFonts w:ascii="Constantia" w:hAnsi="Constantia"/>
        </w:rPr>
        <w:tab/>
      </w:r>
    </w:p>
    <w:sectPr w:rsidR="006A1450" w:rsidRPr="0032126F" w:rsidSect="002D4F28">
      <w:footerReference w:type="default" r:id="rId14"/>
      <w:pgSz w:w="12240" w:h="15840"/>
      <w:pgMar w:top="432" w:right="720" w:bottom="2880" w:left="720"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745" w:rsidRDefault="00847745" w:rsidP="00001771">
      <w:pPr>
        <w:spacing w:after="0" w:line="240" w:lineRule="auto"/>
      </w:pPr>
      <w:r>
        <w:separator/>
      </w:r>
    </w:p>
  </w:endnote>
  <w:endnote w:type="continuationSeparator" w:id="1">
    <w:p w:rsidR="00847745" w:rsidRDefault="00847745" w:rsidP="00001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6"/>
      <w:gridCol w:w="2196"/>
      <w:gridCol w:w="2232"/>
      <w:gridCol w:w="2196"/>
      <w:gridCol w:w="2196"/>
    </w:tblGrid>
    <w:tr w:rsidR="00847745" w:rsidRPr="00224947" w:rsidTr="002D4F28">
      <w:trPr>
        <w:trHeight w:val="1730"/>
      </w:trPr>
      <w:tc>
        <w:tcPr>
          <w:tcW w:w="2196" w:type="dxa"/>
          <w:shd w:val="clear" w:color="auto" w:fill="auto"/>
        </w:tcPr>
        <w:p w:rsidR="00847745" w:rsidRPr="00A1601C" w:rsidRDefault="00847745" w:rsidP="002D4F28">
          <w:pPr>
            <w:spacing w:after="0"/>
            <w:jc w:val="center"/>
            <w:rPr>
              <w:rFonts w:ascii="Cambria" w:hAnsi="Cambria"/>
              <w:b/>
              <w:sz w:val="18"/>
              <w:szCs w:val="18"/>
            </w:rPr>
          </w:pPr>
          <w:r w:rsidRPr="00A1601C">
            <w:rPr>
              <w:rFonts w:ascii="Cambria" w:hAnsi="Cambria"/>
              <w:b/>
              <w:sz w:val="18"/>
              <w:szCs w:val="18"/>
            </w:rPr>
            <w:t>Monday</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Purple</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Blue</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Green (Ready to Swim)</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847745" w:rsidRPr="00A1601C" w:rsidRDefault="00847745"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847745" w:rsidRDefault="00847745" w:rsidP="002D4F28">
          <w:pPr>
            <w:spacing w:after="0"/>
            <w:jc w:val="center"/>
            <w:rPr>
              <w:rFonts w:ascii="Cambria" w:hAnsi="Cambria"/>
              <w:b/>
              <w:sz w:val="18"/>
              <w:szCs w:val="18"/>
            </w:rPr>
          </w:pPr>
          <w:r w:rsidRPr="00A1601C">
            <w:rPr>
              <w:rFonts w:ascii="Cambria" w:hAnsi="Cambria"/>
              <w:b/>
              <w:sz w:val="18"/>
              <w:szCs w:val="18"/>
            </w:rPr>
            <w:t>Tuesday</w:t>
          </w:r>
        </w:p>
        <w:p w:rsidR="00847745" w:rsidRPr="00A1601C" w:rsidRDefault="00847745" w:rsidP="002D4F28">
          <w:pPr>
            <w:spacing w:after="0"/>
            <w:jc w:val="center"/>
            <w:rPr>
              <w:rFonts w:ascii="Cambria" w:hAnsi="Cambria"/>
              <w:b/>
              <w:sz w:val="18"/>
              <w:szCs w:val="18"/>
            </w:rPr>
          </w:pPr>
          <w:r w:rsidRPr="00001771">
            <w:rPr>
              <w:rFonts w:ascii="Cambria" w:hAnsi="Cambria"/>
              <w:i/>
              <w:sz w:val="18"/>
              <w:szCs w:val="18"/>
            </w:rPr>
            <w:t>Super “Star” fish!</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Purple</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Blue</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Green(Ready to Swim)</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847745" w:rsidRPr="00A1601C" w:rsidRDefault="00847745"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232" w:type="dxa"/>
          <w:shd w:val="clear" w:color="auto" w:fill="auto"/>
        </w:tcPr>
        <w:p w:rsidR="00847745" w:rsidRPr="00A1601C" w:rsidRDefault="00847745" w:rsidP="002D4F28">
          <w:pPr>
            <w:spacing w:after="0"/>
            <w:jc w:val="center"/>
            <w:rPr>
              <w:rFonts w:ascii="Cambria" w:hAnsi="Cambria"/>
              <w:b/>
              <w:sz w:val="18"/>
              <w:szCs w:val="18"/>
            </w:rPr>
          </w:pPr>
          <w:r w:rsidRPr="00A1601C">
            <w:rPr>
              <w:rFonts w:ascii="Cambria" w:hAnsi="Cambria"/>
              <w:b/>
              <w:sz w:val="18"/>
              <w:szCs w:val="18"/>
            </w:rPr>
            <w:t>Wednesday</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Purple</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Blue</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Green (Ready to Swim)</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847745" w:rsidRPr="00A1601C" w:rsidRDefault="00847745"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847745" w:rsidRPr="00A1601C" w:rsidRDefault="00847745" w:rsidP="002D4F28">
          <w:pPr>
            <w:spacing w:after="0"/>
            <w:jc w:val="center"/>
            <w:rPr>
              <w:rFonts w:ascii="Cambria" w:hAnsi="Cambria"/>
              <w:b/>
              <w:sz w:val="18"/>
              <w:szCs w:val="18"/>
            </w:rPr>
          </w:pPr>
          <w:r w:rsidRPr="00A1601C">
            <w:rPr>
              <w:rFonts w:ascii="Cambria" w:hAnsi="Cambria"/>
              <w:b/>
              <w:sz w:val="18"/>
              <w:szCs w:val="18"/>
            </w:rPr>
            <w:t>Thursday</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Purple</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Blue</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Green(Ready to Swim)</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847745" w:rsidRPr="00A1601C" w:rsidRDefault="00847745" w:rsidP="002D4F28">
          <w:pPr>
            <w:spacing w:after="0" w:line="240" w:lineRule="auto"/>
            <w:jc w:val="center"/>
            <w:rPr>
              <w:rFonts w:ascii="Cambria" w:hAnsi="Cambria"/>
              <w:b/>
              <w:sz w:val="18"/>
              <w:szCs w:val="18"/>
            </w:rPr>
          </w:pPr>
          <w:r>
            <w:rPr>
              <w:rFonts w:ascii="Cambria" w:hAnsi="Cambria"/>
              <w:i/>
              <w:sz w:val="18"/>
              <w:szCs w:val="18"/>
            </w:rPr>
            <w:t>Red- Parent Contact</w:t>
          </w:r>
        </w:p>
      </w:tc>
      <w:tc>
        <w:tcPr>
          <w:tcW w:w="2196" w:type="dxa"/>
          <w:shd w:val="clear" w:color="auto" w:fill="auto"/>
        </w:tcPr>
        <w:p w:rsidR="00847745" w:rsidRPr="00A1601C" w:rsidRDefault="00847745" w:rsidP="002D4F28">
          <w:pPr>
            <w:spacing w:after="0"/>
            <w:jc w:val="center"/>
            <w:rPr>
              <w:rFonts w:ascii="Cambria" w:hAnsi="Cambria"/>
              <w:b/>
              <w:sz w:val="18"/>
              <w:szCs w:val="18"/>
            </w:rPr>
          </w:pPr>
          <w:r w:rsidRPr="00A1601C">
            <w:rPr>
              <w:rFonts w:ascii="Cambria" w:hAnsi="Cambria"/>
              <w:b/>
              <w:sz w:val="18"/>
              <w:szCs w:val="18"/>
            </w:rPr>
            <w:t>Friday</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Super “Star” fish!</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Purple</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Blue</w:t>
          </w:r>
        </w:p>
        <w:p w:rsidR="00847745" w:rsidRPr="00001771" w:rsidRDefault="00847745" w:rsidP="002D4F28">
          <w:pPr>
            <w:spacing w:after="0" w:line="240" w:lineRule="auto"/>
            <w:jc w:val="center"/>
            <w:rPr>
              <w:rFonts w:ascii="Cambria" w:hAnsi="Cambria"/>
              <w:i/>
              <w:sz w:val="18"/>
              <w:szCs w:val="18"/>
            </w:rPr>
          </w:pPr>
          <w:r>
            <w:rPr>
              <w:rFonts w:ascii="Cambria" w:hAnsi="Cambria"/>
              <w:i/>
              <w:sz w:val="18"/>
              <w:szCs w:val="18"/>
            </w:rPr>
            <w:t>Green (Ready to Swim)</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Yellow- Think About It</w:t>
          </w:r>
        </w:p>
        <w:p w:rsidR="00847745" w:rsidRPr="00001771" w:rsidRDefault="00847745" w:rsidP="002D4F28">
          <w:pPr>
            <w:spacing w:after="0" w:line="240" w:lineRule="auto"/>
            <w:jc w:val="center"/>
            <w:rPr>
              <w:rFonts w:ascii="Cambria" w:hAnsi="Cambria"/>
              <w:i/>
              <w:sz w:val="18"/>
              <w:szCs w:val="18"/>
            </w:rPr>
          </w:pPr>
          <w:r w:rsidRPr="00001771">
            <w:rPr>
              <w:rFonts w:ascii="Cambria" w:hAnsi="Cambria"/>
              <w:i/>
              <w:sz w:val="18"/>
              <w:szCs w:val="18"/>
            </w:rPr>
            <w:t>Orange- Teacher’s Choice</w:t>
          </w:r>
        </w:p>
        <w:p w:rsidR="00847745" w:rsidRPr="00A1601C" w:rsidRDefault="00847745" w:rsidP="002D4F28">
          <w:pPr>
            <w:spacing w:after="0" w:line="240" w:lineRule="auto"/>
            <w:jc w:val="center"/>
            <w:rPr>
              <w:rFonts w:ascii="Cambria" w:hAnsi="Cambria"/>
              <w:b/>
              <w:sz w:val="18"/>
              <w:szCs w:val="18"/>
            </w:rPr>
          </w:pPr>
          <w:r>
            <w:rPr>
              <w:rFonts w:ascii="Cambria" w:hAnsi="Cambria"/>
              <w:i/>
              <w:sz w:val="18"/>
              <w:szCs w:val="18"/>
            </w:rPr>
            <w:t>Red- Parent Contact</w:t>
          </w:r>
        </w:p>
      </w:tc>
    </w:tr>
    <w:tr w:rsidR="00847745" w:rsidRPr="00224947" w:rsidTr="002D4F28">
      <w:trPr>
        <w:trHeight w:val="989"/>
      </w:trPr>
      <w:tc>
        <w:tcPr>
          <w:tcW w:w="2196" w:type="dxa"/>
          <w:shd w:val="clear" w:color="auto" w:fill="auto"/>
        </w:tcPr>
        <w:p w:rsidR="00847745" w:rsidRDefault="00847745" w:rsidP="00E0630A">
          <w:pPr>
            <w:spacing w:after="0"/>
            <w:rPr>
              <w:rFonts w:ascii="Cambria" w:hAnsi="Cambria"/>
              <w:b/>
              <w:i/>
            </w:rPr>
          </w:pPr>
          <w:r w:rsidRPr="00224947">
            <w:rPr>
              <w:rFonts w:ascii="Cambria" w:hAnsi="Cambria"/>
              <w:b/>
              <w:i/>
            </w:rPr>
            <w:t>Comments:</w:t>
          </w:r>
        </w:p>
        <w:p w:rsidR="00847745" w:rsidRPr="00224947" w:rsidRDefault="00847745" w:rsidP="002D4F28">
          <w:pPr>
            <w:rPr>
              <w:rFonts w:ascii="Cambria" w:hAnsi="Cambria"/>
              <w:b/>
              <w:i/>
            </w:rPr>
          </w:pPr>
        </w:p>
      </w:tc>
      <w:tc>
        <w:tcPr>
          <w:tcW w:w="2196" w:type="dxa"/>
          <w:shd w:val="clear" w:color="auto" w:fill="auto"/>
        </w:tcPr>
        <w:p w:rsidR="00847745" w:rsidRPr="00224947" w:rsidRDefault="00847745" w:rsidP="002D4F28">
          <w:pPr>
            <w:rPr>
              <w:rFonts w:ascii="Cambria" w:hAnsi="Cambria"/>
              <w:b/>
              <w:i/>
            </w:rPr>
          </w:pPr>
          <w:r w:rsidRPr="00224947">
            <w:rPr>
              <w:rFonts w:ascii="Cambria" w:hAnsi="Cambria"/>
              <w:b/>
              <w:i/>
            </w:rPr>
            <w:t>Comments:</w:t>
          </w:r>
        </w:p>
      </w:tc>
      <w:tc>
        <w:tcPr>
          <w:tcW w:w="2232" w:type="dxa"/>
          <w:shd w:val="clear" w:color="auto" w:fill="auto"/>
        </w:tcPr>
        <w:p w:rsidR="00847745" w:rsidRPr="00224947" w:rsidRDefault="00847745" w:rsidP="002D4F28">
          <w:pPr>
            <w:rPr>
              <w:rFonts w:ascii="Cambria" w:hAnsi="Cambria"/>
              <w:b/>
              <w:i/>
            </w:rPr>
          </w:pPr>
          <w:r w:rsidRPr="00224947">
            <w:rPr>
              <w:rFonts w:ascii="Cambria" w:hAnsi="Cambria"/>
              <w:b/>
              <w:i/>
            </w:rPr>
            <w:t>Comments:</w:t>
          </w:r>
        </w:p>
      </w:tc>
      <w:tc>
        <w:tcPr>
          <w:tcW w:w="2196" w:type="dxa"/>
          <w:shd w:val="clear" w:color="auto" w:fill="auto"/>
        </w:tcPr>
        <w:p w:rsidR="00847745" w:rsidRPr="00224947" w:rsidRDefault="00847745" w:rsidP="002D4F28">
          <w:pPr>
            <w:rPr>
              <w:rFonts w:ascii="Cambria" w:hAnsi="Cambria"/>
              <w:b/>
              <w:i/>
            </w:rPr>
          </w:pPr>
          <w:r w:rsidRPr="00224947">
            <w:rPr>
              <w:rFonts w:ascii="Cambria" w:hAnsi="Cambria"/>
              <w:b/>
              <w:i/>
            </w:rPr>
            <w:t>Comments:</w:t>
          </w:r>
        </w:p>
      </w:tc>
      <w:tc>
        <w:tcPr>
          <w:tcW w:w="2196" w:type="dxa"/>
          <w:shd w:val="clear" w:color="auto" w:fill="auto"/>
        </w:tcPr>
        <w:p w:rsidR="00847745" w:rsidRPr="00224947" w:rsidRDefault="00847745" w:rsidP="002D4F28">
          <w:pPr>
            <w:rPr>
              <w:rFonts w:ascii="Cambria" w:hAnsi="Cambria"/>
              <w:b/>
              <w:i/>
            </w:rPr>
          </w:pPr>
          <w:r w:rsidRPr="00224947">
            <w:rPr>
              <w:rFonts w:ascii="Cambria" w:hAnsi="Cambria"/>
              <w:b/>
              <w:i/>
            </w:rPr>
            <w:t>Comments:</w:t>
          </w:r>
        </w:p>
      </w:tc>
    </w:tr>
  </w:tbl>
  <w:p w:rsidR="00847745" w:rsidRDefault="00847745" w:rsidP="006D05CD">
    <w:pPr>
      <w:pStyle w:val="Footer"/>
      <w:rPr>
        <w:rFonts w:asciiTheme="majorHAnsi" w:hAnsiTheme="majorHAnsi"/>
        <w:b/>
        <w:sz w:val="28"/>
        <w:szCs w:val="28"/>
      </w:rPr>
    </w:pPr>
  </w:p>
  <w:p w:rsidR="00847745" w:rsidRDefault="00847745" w:rsidP="006D05CD">
    <w:pPr>
      <w:pStyle w:val="Footer"/>
      <w:rPr>
        <w:rFonts w:asciiTheme="majorHAnsi" w:hAnsiTheme="majorHAnsi"/>
        <w:b/>
        <w:sz w:val="28"/>
        <w:szCs w:val="28"/>
      </w:rPr>
    </w:pPr>
  </w:p>
  <w:p w:rsidR="00847745" w:rsidRDefault="00847745" w:rsidP="006D05CD">
    <w:pPr>
      <w:pStyle w:val="Footer"/>
      <w:rPr>
        <w:rFonts w:asciiTheme="majorHAnsi" w:hAnsiTheme="majorHAnsi"/>
        <w:b/>
        <w:sz w:val="28"/>
        <w:szCs w:val="28"/>
      </w:rPr>
    </w:pPr>
  </w:p>
  <w:p w:rsidR="00847745" w:rsidRDefault="00847745" w:rsidP="006D05CD">
    <w:pPr>
      <w:pStyle w:val="Footer"/>
      <w:rPr>
        <w:rFonts w:asciiTheme="majorHAnsi" w:hAnsiTheme="majorHAnsi"/>
        <w:b/>
        <w:sz w:val="28"/>
        <w:szCs w:val="28"/>
      </w:rPr>
    </w:pPr>
  </w:p>
  <w:p w:rsidR="00847745" w:rsidRDefault="00847745" w:rsidP="006D05CD">
    <w:pPr>
      <w:pStyle w:val="Footer"/>
      <w:rPr>
        <w:rFonts w:asciiTheme="majorHAnsi" w:hAnsiTheme="majorHAnsi"/>
        <w:b/>
        <w:sz w:val="28"/>
        <w:szCs w:val="28"/>
      </w:rPr>
    </w:pPr>
  </w:p>
  <w:p w:rsidR="00847745" w:rsidRPr="00001771" w:rsidRDefault="00847745" w:rsidP="006D05CD">
    <w:pPr>
      <w:pStyle w:val="Footer"/>
      <w:rPr>
        <w:rFonts w:asciiTheme="majorHAnsi" w:hAnsiTheme="majorHAnsi"/>
        <w:b/>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745" w:rsidRDefault="00847745" w:rsidP="00001771">
      <w:pPr>
        <w:spacing w:after="0" w:line="240" w:lineRule="auto"/>
      </w:pPr>
      <w:r>
        <w:separator/>
      </w:r>
    </w:p>
  </w:footnote>
  <w:footnote w:type="continuationSeparator" w:id="1">
    <w:p w:rsidR="00847745" w:rsidRDefault="00847745" w:rsidP="00001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47D9D"/>
    <w:multiLevelType w:val="hybridMultilevel"/>
    <w:tmpl w:val="F56E2500"/>
    <w:lvl w:ilvl="0" w:tplc="23BC3A7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DF37CE"/>
    <w:multiLevelType w:val="hybridMultilevel"/>
    <w:tmpl w:val="57BE75EE"/>
    <w:lvl w:ilvl="0" w:tplc="3C642308">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evenAndOddHeaders/>
  <w:drawingGridHorizontalSpacing w:val="110"/>
  <w:displayHorizontalDrawingGridEvery w:val="2"/>
  <w:characterSpacingControl w:val="doNotCompress"/>
  <w:hdrShapeDefaults>
    <o:shapedefaults v:ext="edit" spidmax="67585">
      <o:colormenu v:ext="edit" strokecolor="yellow"/>
    </o:shapedefaults>
  </w:hdrShapeDefaults>
  <w:footnotePr>
    <w:footnote w:id="0"/>
    <w:footnote w:id="1"/>
  </w:footnotePr>
  <w:endnotePr>
    <w:endnote w:id="0"/>
    <w:endnote w:id="1"/>
  </w:endnotePr>
  <w:compat/>
  <w:rsids>
    <w:rsidRoot w:val="00001771"/>
    <w:rsid w:val="00001771"/>
    <w:rsid w:val="00006B06"/>
    <w:rsid w:val="00015BB9"/>
    <w:rsid w:val="00026E08"/>
    <w:rsid w:val="0003149A"/>
    <w:rsid w:val="00035D63"/>
    <w:rsid w:val="0003605E"/>
    <w:rsid w:val="00042784"/>
    <w:rsid w:val="0005088D"/>
    <w:rsid w:val="00052336"/>
    <w:rsid w:val="00064C19"/>
    <w:rsid w:val="00072969"/>
    <w:rsid w:val="0007309F"/>
    <w:rsid w:val="00083A82"/>
    <w:rsid w:val="000A0199"/>
    <w:rsid w:val="000A1D3B"/>
    <w:rsid w:val="000B3171"/>
    <w:rsid w:val="000B6D47"/>
    <w:rsid w:val="000B78FE"/>
    <w:rsid w:val="000C2181"/>
    <w:rsid w:val="000D0587"/>
    <w:rsid w:val="000D07BB"/>
    <w:rsid w:val="000D0B3D"/>
    <w:rsid w:val="000D14F2"/>
    <w:rsid w:val="000D2745"/>
    <w:rsid w:val="000D2B69"/>
    <w:rsid w:val="000D6E4C"/>
    <w:rsid w:val="000F55B7"/>
    <w:rsid w:val="00110452"/>
    <w:rsid w:val="00126608"/>
    <w:rsid w:val="0013394E"/>
    <w:rsid w:val="00136748"/>
    <w:rsid w:val="00153209"/>
    <w:rsid w:val="00156DBC"/>
    <w:rsid w:val="001574B5"/>
    <w:rsid w:val="001640DB"/>
    <w:rsid w:val="00181BFD"/>
    <w:rsid w:val="001824EB"/>
    <w:rsid w:val="001A5F72"/>
    <w:rsid w:val="001B0854"/>
    <w:rsid w:val="001B487E"/>
    <w:rsid w:val="001E7A69"/>
    <w:rsid w:val="001F1E47"/>
    <w:rsid w:val="001F38C5"/>
    <w:rsid w:val="001F4770"/>
    <w:rsid w:val="0021316E"/>
    <w:rsid w:val="00213BB4"/>
    <w:rsid w:val="002149CC"/>
    <w:rsid w:val="002160FE"/>
    <w:rsid w:val="002164E8"/>
    <w:rsid w:val="00216E9A"/>
    <w:rsid w:val="00246E0B"/>
    <w:rsid w:val="00265D59"/>
    <w:rsid w:val="00272867"/>
    <w:rsid w:val="00285304"/>
    <w:rsid w:val="00290F39"/>
    <w:rsid w:val="002A157A"/>
    <w:rsid w:val="002B0CA8"/>
    <w:rsid w:val="002B3632"/>
    <w:rsid w:val="002D4F28"/>
    <w:rsid w:val="002E0E6F"/>
    <w:rsid w:val="002E31AC"/>
    <w:rsid w:val="002E63CF"/>
    <w:rsid w:val="0032126F"/>
    <w:rsid w:val="00321537"/>
    <w:rsid w:val="00332046"/>
    <w:rsid w:val="00345F08"/>
    <w:rsid w:val="003506E3"/>
    <w:rsid w:val="003527E4"/>
    <w:rsid w:val="00354A3D"/>
    <w:rsid w:val="00360C0B"/>
    <w:rsid w:val="00360E64"/>
    <w:rsid w:val="0036310D"/>
    <w:rsid w:val="0038334F"/>
    <w:rsid w:val="00393DF1"/>
    <w:rsid w:val="003945D4"/>
    <w:rsid w:val="00395F50"/>
    <w:rsid w:val="003A491A"/>
    <w:rsid w:val="003C4F89"/>
    <w:rsid w:val="003D3C66"/>
    <w:rsid w:val="003E6A08"/>
    <w:rsid w:val="003F6F7E"/>
    <w:rsid w:val="00404BBA"/>
    <w:rsid w:val="00434B2E"/>
    <w:rsid w:val="00463EB5"/>
    <w:rsid w:val="00466AD0"/>
    <w:rsid w:val="00473A5E"/>
    <w:rsid w:val="0047670E"/>
    <w:rsid w:val="00481157"/>
    <w:rsid w:val="00486CC9"/>
    <w:rsid w:val="00491C1E"/>
    <w:rsid w:val="00496312"/>
    <w:rsid w:val="004B57BE"/>
    <w:rsid w:val="004D68E0"/>
    <w:rsid w:val="004E1020"/>
    <w:rsid w:val="004F14EA"/>
    <w:rsid w:val="00507081"/>
    <w:rsid w:val="00510919"/>
    <w:rsid w:val="00511620"/>
    <w:rsid w:val="00523F3E"/>
    <w:rsid w:val="00525F2C"/>
    <w:rsid w:val="00547EC8"/>
    <w:rsid w:val="0055182C"/>
    <w:rsid w:val="00556DA1"/>
    <w:rsid w:val="00564D66"/>
    <w:rsid w:val="00567A05"/>
    <w:rsid w:val="00567B76"/>
    <w:rsid w:val="00584486"/>
    <w:rsid w:val="00597521"/>
    <w:rsid w:val="005A44E7"/>
    <w:rsid w:val="005B05D1"/>
    <w:rsid w:val="005D0786"/>
    <w:rsid w:val="005F15EF"/>
    <w:rsid w:val="006012D3"/>
    <w:rsid w:val="00604230"/>
    <w:rsid w:val="00606514"/>
    <w:rsid w:val="00612A79"/>
    <w:rsid w:val="0061331E"/>
    <w:rsid w:val="00617A0C"/>
    <w:rsid w:val="00636D1F"/>
    <w:rsid w:val="00642EF1"/>
    <w:rsid w:val="0064481D"/>
    <w:rsid w:val="00663050"/>
    <w:rsid w:val="00667878"/>
    <w:rsid w:val="00696A47"/>
    <w:rsid w:val="0069739E"/>
    <w:rsid w:val="006A1450"/>
    <w:rsid w:val="006A265C"/>
    <w:rsid w:val="006B4771"/>
    <w:rsid w:val="006C5B2F"/>
    <w:rsid w:val="006D05CD"/>
    <w:rsid w:val="006D0A38"/>
    <w:rsid w:val="006D1A22"/>
    <w:rsid w:val="006E0483"/>
    <w:rsid w:val="006E21E2"/>
    <w:rsid w:val="0071053A"/>
    <w:rsid w:val="00725907"/>
    <w:rsid w:val="00736C09"/>
    <w:rsid w:val="00740065"/>
    <w:rsid w:val="00741951"/>
    <w:rsid w:val="00747402"/>
    <w:rsid w:val="00750497"/>
    <w:rsid w:val="007526E4"/>
    <w:rsid w:val="00760426"/>
    <w:rsid w:val="00761A26"/>
    <w:rsid w:val="0076589C"/>
    <w:rsid w:val="007B04DD"/>
    <w:rsid w:val="007B13A5"/>
    <w:rsid w:val="007C336C"/>
    <w:rsid w:val="007E6F12"/>
    <w:rsid w:val="007F08BF"/>
    <w:rsid w:val="00813F89"/>
    <w:rsid w:val="0082057F"/>
    <w:rsid w:val="00834CAB"/>
    <w:rsid w:val="00847745"/>
    <w:rsid w:val="00862853"/>
    <w:rsid w:val="008731A2"/>
    <w:rsid w:val="0088164A"/>
    <w:rsid w:val="00892D00"/>
    <w:rsid w:val="008A5290"/>
    <w:rsid w:val="008A7558"/>
    <w:rsid w:val="008B1589"/>
    <w:rsid w:val="008B6A90"/>
    <w:rsid w:val="008C3191"/>
    <w:rsid w:val="008C44D8"/>
    <w:rsid w:val="008D0DDA"/>
    <w:rsid w:val="008E3F83"/>
    <w:rsid w:val="008E794E"/>
    <w:rsid w:val="008F1210"/>
    <w:rsid w:val="00901C1E"/>
    <w:rsid w:val="00904A4F"/>
    <w:rsid w:val="00904CAD"/>
    <w:rsid w:val="00914656"/>
    <w:rsid w:val="009249A9"/>
    <w:rsid w:val="00931735"/>
    <w:rsid w:val="009372FF"/>
    <w:rsid w:val="00937CE3"/>
    <w:rsid w:val="00944D67"/>
    <w:rsid w:val="00951293"/>
    <w:rsid w:val="00954B18"/>
    <w:rsid w:val="00955745"/>
    <w:rsid w:val="00957448"/>
    <w:rsid w:val="0096268A"/>
    <w:rsid w:val="00967907"/>
    <w:rsid w:val="00984D51"/>
    <w:rsid w:val="009874BE"/>
    <w:rsid w:val="009C4EF8"/>
    <w:rsid w:val="009D214E"/>
    <w:rsid w:val="009D4B83"/>
    <w:rsid w:val="009E014A"/>
    <w:rsid w:val="009E19D2"/>
    <w:rsid w:val="009F57D2"/>
    <w:rsid w:val="00A1601C"/>
    <w:rsid w:val="00A26F9D"/>
    <w:rsid w:val="00A31568"/>
    <w:rsid w:val="00A45923"/>
    <w:rsid w:val="00A5444A"/>
    <w:rsid w:val="00A545D3"/>
    <w:rsid w:val="00A60156"/>
    <w:rsid w:val="00A61177"/>
    <w:rsid w:val="00A71553"/>
    <w:rsid w:val="00A8103C"/>
    <w:rsid w:val="00A86A1A"/>
    <w:rsid w:val="00A95717"/>
    <w:rsid w:val="00AB4027"/>
    <w:rsid w:val="00AB5EAB"/>
    <w:rsid w:val="00AC39AC"/>
    <w:rsid w:val="00AD28FA"/>
    <w:rsid w:val="00AF3150"/>
    <w:rsid w:val="00AF392D"/>
    <w:rsid w:val="00AF3B26"/>
    <w:rsid w:val="00AF78BC"/>
    <w:rsid w:val="00B213AB"/>
    <w:rsid w:val="00B21CF9"/>
    <w:rsid w:val="00B24E8B"/>
    <w:rsid w:val="00B32CD5"/>
    <w:rsid w:val="00B3304A"/>
    <w:rsid w:val="00B33A51"/>
    <w:rsid w:val="00B34394"/>
    <w:rsid w:val="00B400E4"/>
    <w:rsid w:val="00B47484"/>
    <w:rsid w:val="00B61913"/>
    <w:rsid w:val="00B653DE"/>
    <w:rsid w:val="00B7467D"/>
    <w:rsid w:val="00B77C99"/>
    <w:rsid w:val="00BA1C48"/>
    <w:rsid w:val="00BA3C44"/>
    <w:rsid w:val="00BB745C"/>
    <w:rsid w:val="00BC1B32"/>
    <w:rsid w:val="00BD6AAC"/>
    <w:rsid w:val="00BD729B"/>
    <w:rsid w:val="00BE5406"/>
    <w:rsid w:val="00BF48CF"/>
    <w:rsid w:val="00BF58B4"/>
    <w:rsid w:val="00C04346"/>
    <w:rsid w:val="00C13315"/>
    <w:rsid w:val="00C14359"/>
    <w:rsid w:val="00C24B81"/>
    <w:rsid w:val="00C31835"/>
    <w:rsid w:val="00C4422A"/>
    <w:rsid w:val="00C452D4"/>
    <w:rsid w:val="00C56DA7"/>
    <w:rsid w:val="00C60A9C"/>
    <w:rsid w:val="00C615A2"/>
    <w:rsid w:val="00C66F95"/>
    <w:rsid w:val="00C72BEE"/>
    <w:rsid w:val="00C858E1"/>
    <w:rsid w:val="00CA1A94"/>
    <w:rsid w:val="00CB0611"/>
    <w:rsid w:val="00CC4C99"/>
    <w:rsid w:val="00CC5AB9"/>
    <w:rsid w:val="00CE2354"/>
    <w:rsid w:val="00CE2695"/>
    <w:rsid w:val="00D0296A"/>
    <w:rsid w:val="00D3596A"/>
    <w:rsid w:val="00D46EC5"/>
    <w:rsid w:val="00D51134"/>
    <w:rsid w:val="00D52024"/>
    <w:rsid w:val="00D55EB6"/>
    <w:rsid w:val="00D609C7"/>
    <w:rsid w:val="00D6105E"/>
    <w:rsid w:val="00D637A7"/>
    <w:rsid w:val="00D671B9"/>
    <w:rsid w:val="00D736EF"/>
    <w:rsid w:val="00D747A9"/>
    <w:rsid w:val="00D7667E"/>
    <w:rsid w:val="00D76742"/>
    <w:rsid w:val="00D83DDD"/>
    <w:rsid w:val="00DA47AF"/>
    <w:rsid w:val="00DC35B8"/>
    <w:rsid w:val="00DD7BDE"/>
    <w:rsid w:val="00DE2E19"/>
    <w:rsid w:val="00DE6820"/>
    <w:rsid w:val="00DF206B"/>
    <w:rsid w:val="00DF20C9"/>
    <w:rsid w:val="00DF3A4A"/>
    <w:rsid w:val="00DF3D6D"/>
    <w:rsid w:val="00DF4257"/>
    <w:rsid w:val="00DF66B8"/>
    <w:rsid w:val="00E0630A"/>
    <w:rsid w:val="00E10E01"/>
    <w:rsid w:val="00E15833"/>
    <w:rsid w:val="00E208F7"/>
    <w:rsid w:val="00E21569"/>
    <w:rsid w:val="00E25DDD"/>
    <w:rsid w:val="00E43BCA"/>
    <w:rsid w:val="00E46F93"/>
    <w:rsid w:val="00E56BB9"/>
    <w:rsid w:val="00E56E36"/>
    <w:rsid w:val="00E57C45"/>
    <w:rsid w:val="00E6152A"/>
    <w:rsid w:val="00E61CC3"/>
    <w:rsid w:val="00E640B5"/>
    <w:rsid w:val="00E64BDD"/>
    <w:rsid w:val="00E7131E"/>
    <w:rsid w:val="00E77BC4"/>
    <w:rsid w:val="00E82D37"/>
    <w:rsid w:val="00E86966"/>
    <w:rsid w:val="00EB7AEA"/>
    <w:rsid w:val="00EC1EF5"/>
    <w:rsid w:val="00EC4825"/>
    <w:rsid w:val="00EC5F8E"/>
    <w:rsid w:val="00ED6855"/>
    <w:rsid w:val="00EE17E4"/>
    <w:rsid w:val="00EE46C2"/>
    <w:rsid w:val="00F021AA"/>
    <w:rsid w:val="00F02243"/>
    <w:rsid w:val="00F03808"/>
    <w:rsid w:val="00F30CF4"/>
    <w:rsid w:val="00F643B9"/>
    <w:rsid w:val="00F769B1"/>
    <w:rsid w:val="00F76AC2"/>
    <w:rsid w:val="00F8441C"/>
    <w:rsid w:val="00F908C7"/>
    <w:rsid w:val="00F92F56"/>
    <w:rsid w:val="00FA3DCB"/>
    <w:rsid w:val="00FC1F2D"/>
    <w:rsid w:val="00FC50DB"/>
    <w:rsid w:val="00FE3EA1"/>
    <w:rsid w:val="00FF341A"/>
    <w:rsid w:val="00FF4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colormenu v:ext="edit"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BB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771"/>
    <w:rPr>
      <w:color w:val="0000FF" w:themeColor="hyperlink"/>
      <w:u w:val="single"/>
    </w:rPr>
  </w:style>
  <w:style w:type="paragraph" w:styleId="Header">
    <w:name w:val="header"/>
    <w:basedOn w:val="Normal"/>
    <w:link w:val="HeaderChar"/>
    <w:uiPriority w:val="99"/>
    <w:semiHidden/>
    <w:unhideWhenUsed/>
    <w:rsid w:val="000017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771"/>
  </w:style>
  <w:style w:type="paragraph" w:styleId="Footer">
    <w:name w:val="footer"/>
    <w:basedOn w:val="Normal"/>
    <w:link w:val="FooterChar"/>
    <w:uiPriority w:val="99"/>
    <w:unhideWhenUsed/>
    <w:rsid w:val="00001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771"/>
  </w:style>
  <w:style w:type="paragraph" w:styleId="ListParagraph">
    <w:name w:val="List Paragraph"/>
    <w:basedOn w:val="Normal"/>
    <w:uiPriority w:val="34"/>
    <w:qFormat/>
    <w:rsid w:val="00937CE3"/>
    <w:pPr>
      <w:ind w:left="720"/>
      <w:contextualSpacing/>
    </w:pPr>
  </w:style>
  <w:style w:type="paragraph" w:styleId="BalloonText">
    <w:name w:val="Balloon Text"/>
    <w:basedOn w:val="Normal"/>
    <w:link w:val="BalloonTextChar"/>
    <w:uiPriority w:val="99"/>
    <w:semiHidden/>
    <w:unhideWhenUsed/>
    <w:rsid w:val="00BE5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406"/>
    <w:rPr>
      <w:rFonts w:ascii="Tahoma" w:hAnsi="Tahoma" w:cs="Tahoma"/>
      <w:sz w:val="16"/>
      <w:szCs w:val="16"/>
    </w:rPr>
  </w:style>
  <w:style w:type="character" w:styleId="SubtleEmphasis">
    <w:name w:val="Subtle Emphasis"/>
    <w:basedOn w:val="DefaultParagraphFont"/>
    <w:uiPriority w:val="19"/>
    <w:qFormat/>
    <w:rsid w:val="00B4748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875194901">
      <w:bodyDiv w:val="1"/>
      <w:marLeft w:val="0"/>
      <w:marRight w:val="0"/>
      <w:marTop w:val="0"/>
      <w:marBottom w:val="0"/>
      <w:divBdr>
        <w:top w:val="none" w:sz="0" w:space="0" w:color="auto"/>
        <w:left w:val="none" w:sz="0" w:space="0" w:color="auto"/>
        <w:bottom w:val="none" w:sz="0" w:space="0" w:color="auto"/>
        <w:right w:val="none" w:sz="0" w:space="0" w:color="auto"/>
      </w:divBdr>
      <w:divsChild>
        <w:div w:id="1611208166">
          <w:marLeft w:val="0"/>
          <w:marRight w:val="0"/>
          <w:marTop w:val="0"/>
          <w:marBottom w:val="0"/>
          <w:divBdr>
            <w:top w:val="none" w:sz="0" w:space="0" w:color="auto"/>
            <w:left w:val="none" w:sz="0" w:space="0" w:color="auto"/>
            <w:bottom w:val="none" w:sz="0" w:space="0" w:color="auto"/>
            <w:right w:val="none" w:sz="0" w:space="0" w:color="auto"/>
          </w:divBdr>
        </w:div>
      </w:divsChild>
    </w:div>
    <w:div w:id="1896970381">
      <w:bodyDiv w:val="1"/>
      <w:marLeft w:val="0"/>
      <w:marRight w:val="0"/>
      <w:marTop w:val="0"/>
      <w:marBottom w:val="0"/>
      <w:divBdr>
        <w:top w:val="none" w:sz="0" w:space="0" w:color="auto"/>
        <w:left w:val="none" w:sz="0" w:space="0" w:color="auto"/>
        <w:bottom w:val="none" w:sz="0" w:space="0" w:color="auto"/>
        <w:right w:val="none" w:sz="0" w:space="0" w:color="auto"/>
      </w:divBdr>
      <w:divsChild>
        <w:div w:id="4639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bdubord@ncajets.org"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ids.mel.org/Storytim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7971</TotalTime>
  <Pages>1</Pages>
  <Words>43</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install user</dc:creator>
  <cp:lastModifiedBy>install user</cp:lastModifiedBy>
  <cp:revision>12</cp:revision>
  <cp:lastPrinted>2017-11-10T18:00:00Z</cp:lastPrinted>
  <dcterms:created xsi:type="dcterms:W3CDTF">2017-11-09T02:44:00Z</dcterms:created>
  <dcterms:modified xsi:type="dcterms:W3CDTF">2017-11-14T15:35:00Z</dcterms:modified>
</cp:coreProperties>
</file>