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1B1D75"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hyperlink r:id="rId8" w:history="1">
        <w:r w:rsidR="004E1020" w:rsidRPr="005C5A37">
          <w:rPr>
            <w:rStyle w:val="Hyperlink"/>
            <w:rFonts w:ascii="Constantia" w:hAnsi="Constantia"/>
            <w:sz w:val="24"/>
            <w:szCs w:val="24"/>
          </w:rPr>
          <w:t>http://bdubord.weebly.com</w:t>
        </w:r>
      </w:hyperlink>
      <w:r w:rsidR="004E1020">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8A5CF4">
        <w:rPr>
          <w:rFonts w:ascii="Constantia" w:hAnsi="Constantia"/>
          <w:sz w:val="24"/>
          <w:szCs w:val="24"/>
        </w:rPr>
        <w:t>September 14</w:t>
      </w:r>
      <w:r w:rsidR="00BA1C48">
        <w:rPr>
          <w:rFonts w:ascii="Constantia" w:hAnsi="Constantia"/>
          <w:sz w:val="24"/>
          <w:szCs w:val="24"/>
        </w:rPr>
        <w:t>,</w:t>
      </w:r>
      <w:r w:rsidR="008A5CF4">
        <w:rPr>
          <w:rFonts w:ascii="Constantia" w:hAnsi="Constantia"/>
          <w:sz w:val="24"/>
          <w:szCs w:val="24"/>
        </w:rPr>
        <w:t xml:space="preserve"> 2018</w:t>
      </w:r>
    </w:p>
    <w:p w:rsidR="00A1601C" w:rsidRDefault="001B1D75"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6.05pt;margin-top:16.05pt;width:397.4pt;height:565.7pt;z-index:251661312" stroked="f">
            <v:textbox style="mso-next-textbox:#_x0000_s1028">
              <w:txbxContent>
                <w:p w:rsidR="00F03808" w:rsidRPr="008C44D8" w:rsidRDefault="00C04346" w:rsidP="000D14F2">
                  <w:pPr>
                    <w:spacing w:after="0" w:line="240" w:lineRule="auto"/>
                    <w:rPr>
                      <w:rFonts w:asciiTheme="majorHAnsi" w:hAnsiTheme="majorHAnsi"/>
                    </w:rPr>
                  </w:pPr>
                  <w:r w:rsidRPr="008C44D8">
                    <w:rPr>
                      <w:rFonts w:asciiTheme="majorHAnsi" w:hAnsiTheme="majorHAnsi"/>
                      <w:b/>
                    </w:rPr>
                    <w:t xml:space="preserve">Weekly Notes: </w:t>
                  </w:r>
                  <w:r w:rsidR="006E21E2" w:rsidRPr="008C44D8">
                    <w:rPr>
                      <w:rFonts w:asciiTheme="majorHAnsi" w:hAnsiTheme="majorHAnsi"/>
                    </w:rPr>
                    <w:t>This week we finished most of our beginning of the year testing.</w:t>
                  </w:r>
                  <w:r w:rsidR="008A5CF4">
                    <w:rPr>
                      <w:rFonts w:asciiTheme="majorHAnsi" w:hAnsiTheme="majorHAnsi"/>
                    </w:rPr>
                    <w:t xml:space="preserve"> Our class was VERY patient as we dealt with many technology issues.</w:t>
                  </w:r>
                  <w:r w:rsidR="006E21E2" w:rsidRPr="008C44D8">
                    <w:rPr>
                      <w:rFonts w:asciiTheme="majorHAnsi" w:hAnsiTheme="majorHAnsi"/>
                    </w:rPr>
                    <w:t xml:space="preserve"> We will use this information to help us form groups so your child gets what they need to help them succeed. </w:t>
                  </w:r>
                </w:p>
                <w:p w:rsidR="006E21E2" w:rsidRPr="008C44D8" w:rsidRDefault="004E1020" w:rsidP="000D14F2">
                  <w:pPr>
                    <w:spacing w:after="0" w:line="240" w:lineRule="auto"/>
                    <w:rPr>
                      <w:rFonts w:asciiTheme="majorHAnsi" w:hAnsiTheme="majorHAnsi"/>
                      <w:color w:val="FF0000"/>
                    </w:rPr>
                  </w:pPr>
                  <w:r w:rsidRPr="008C44D8">
                    <w:rPr>
                      <w:rFonts w:asciiTheme="majorHAnsi" w:hAnsiTheme="majorHAnsi"/>
                      <w:color w:val="FF0000"/>
                    </w:rPr>
                    <w:t xml:space="preserve">~ </w:t>
                  </w:r>
                  <w:r w:rsidR="006E21E2" w:rsidRPr="008C44D8">
                    <w:rPr>
                      <w:rFonts w:asciiTheme="majorHAnsi" w:hAnsiTheme="majorHAnsi"/>
                      <w:color w:val="FF0000"/>
                    </w:rPr>
                    <w:t>This week, our class got the opportunity to check out library books from Moby. A</w:t>
                  </w:r>
                  <w:r w:rsidR="00663128">
                    <w:rPr>
                      <w:rFonts w:asciiTheme="majorHAnsi" w:hAnsiTheme="majorHAnsi"/>
                      <w:color w:val="FF0000"/>
                    </w:rPr>
                    <w:t xml:space="preserve"> library permission</w:t>
                  </w:r>
                  <w:r w:rsidR="006E21E2" w:rsidRPr="008C44D8">
                    <w:rPr>
                      <w:rFonts w:asciiTheme="majorHAnsi" w:hAnsiTheme="majorHAnsi"/>
                      <w:color w:val="FF0000"/>
                    </w:rPr>
                    <w:t xml:space="preserve"> card </w:t>
                  </w:r>
                  <w:r w:rsidR="008A5CF4">
                    <w:rPr>
                      <w:rFonts w:asciiTheme="majorHAnsi" w:hAnsiTheme="majorHAnsi"/>
                      <w:color w:val="FF0000"/>
                    </w:rPr>
                    <w:t xml:space="preserve">will be coming home </w:t>
                  </w:r>
                  <w:r w:rsidR="00663128">
                    <w:rPr>
                      <w:rFonts w:asciiTheme="majorHAnsi" w:hAnsiTheme="majorHAnsi"/>
                      <w:color w:val="FF0000"/>
                    </w:rPr>
                    <w:t>as soon as I receive them.</w:t>
                  </w:r>
                </w:p>
                <w:p w:rsidR="004E1020" w:rsidRPr="008C44D8" w:rsidRDefault="004E1020" w:rsidP="000D14F2">
                  <w:pPr>
                    <w:spacing w:after="0" w:line="240" w:lineRule="auto"/>
                    <w:rPr>
                      <w:rFonts w:asciiTheme="majorHAnsi" w:hAnsiTheme="majorHAnsi"/>
                    </w:rPr>
                  </w:pPr>
                  <w:r w:rsidRPr="008C44D8">
                    <w:rPr>
                      <w:rFonts w:asciiTheme="majorHAnsi" w:hAnsiTheme="majorHAnsi"/>
                    </w:rPr>
                    <w:t>~</w:t>
                  </w:r>
                  <w:r w:rsidR="008A5CF4">
                    <w:rPr>
                      <w:rFonts w:asciiTheme="majorHAnsi" w:hAnsiTheme="majorHAnsi"/>
                    </w:rPr>
                    <w:t xml:space="preserve">Thank you to all who sent in a snack this week! If you are looking to send a snack in, we have 20 students in class. </w:t>
                  </w:r>
                </w:p>
                <w:p w:rsidR="008C44D8" w:rsidRPr="008A5CF4" w:rsidRDefault="008C44D8" w:rsidP="000D14F2">
                  <w:pPr>
                    <w:spacing w:after="0" w:line="240" w:lineRule="auto"/>
                    <w:rPr>
                      <w:rFonts w:asciiTheme="majorHAnsi" w:hAnsiTheme="majorHAnsi"/>
                      <w:color w:val="FF0000"/>
                    </w:rPr>
                  </w:pPr>
                  <w:r w:rsidRPr="008A5CF4">
                    <w:rPr>
                      <w:rFonts w:asciiTheme="majorHAnsi" w:hAnsiTheme="majorHAnsi"/>
                      <w:color w:val="FF0000"/>
                    </w:rPr>
                    <w:t xml:space="preserve">~ </w:t>
                  </w:r>
                  <w:r w:rsidR="008A5CF4">
                    <w:rPr>
                      <w:rFonts w:asciiTheme="majorHAnsi" w:hAnsiTheme="majorHAnsi"/>
                      <w:color w:val="FF0000"/>
                    </w:rPr>
                    <w:t xml:space="preserve">FYI: </w:t>
                  </w:r>
                  <w:r w:rsidRPr="008A5CF4">
                    <w:rPr>
                      <w:rFonts w:asciiTheme="majorHAnsi" w:hAnsiTheme="majorHAnsi"/>
                      <w:color w:val="FF0000"/>
                    </w:rPr>
                    <w:t>I allow students to keep water bottles with water only at their desk, unless they lose the privilege from playing with it. Please know that THEY will be responsible for making sure it gets</w:t>
                  </w:r>
                  <w:r w:rsidR="008A5CF4">
                    <w:rPr>
                      <w:rFonts w:asciiTheme="majorHAnsi" w:hAnsiTheme="majorHAnsi"/>
                      <w:color w:val="FF0000"/>
                    </w:rPr>
                    <w:t xml:space="preserve"> </w:t>
                  </w:r>
                  <w:proofErr w:type="gramStart"/>
                  <w:r w:rsidR="008A5CF4">
                    <w:rPr>
                      <w:rFonts w:asciiTheme="majorHAnsi" w:hAnsiTheme="majorHAnsi"/>
                      <w:color w:val="FF0000"/>
                    </w:rPr>
                    <w:t>home/</w:t>
                  </w:r>
                  <w:r w:rsidRPr="008A5CF4">
                    <w:rPr>
                      <w:rFonts w:asciiTheme="majorHAnsi" w:hAnsiTheme="majorHAnsi"/>
                      <w:color w:val="FF0000"/>
                    </w:rPr>
                    <w:t>washed</w:t>
                  </w:r>
                  <w:proofErr w:type="gramEnd"/>
                  <w:r w:rsidR="008A5CF4">
                    <w:rPr>
                      <w:rFonts w:asciiTheme="majorHAnsi" w:hAnsiTheme="majorHAnsi"/>
                      <w:color w:val="FF0000"/>
                    </w:rPr>
                    <w:t xml:space="preserve"> as needed</w:t>
                  </w:r>
                  <w:r w:rsidRPr="008A5CF4">
                    <w:rPr>
                      <w:rFonts w:asciiTheme="majorHAnsi" w:hAnsiTheme="majorHAnsi"/>
                      <w:color w:val="FF0000"/>
                    </w:rPr>
                    <w:t xml:space="preserve">.  </w:t>
                  </w:r>
                </w:p>
                <w:p w:rsidR="00F03808" w:rsidRPr="00F03808" w:rsidRDefault="00F03808" w:rsidP="00BA1C48">
                  <w:pPr>
                    <w:spacing w:after="0" w:line="240" w:lineRule="auto"/>
                    <w:rPr>
                      <w:rFonts w:asciiTheme="majorHAnsi" w:hAnsiTheme="majorHAnsi"/>
                      <w:sz w:val="23"/>
                      <w:szCs w:val="23"/>
                    </w:rPr>
                  </w:pPr>
                </w:p>
                <w:p w:rsidR="0036310D" w:rsidRPr="008C44D8" w:rsidRDefault="0036310D" w:rsidP="00BA1C48">
                  <w:pPr>
                    <w:spacing w:after="0" w:line="240" w:lineRule="auto"/>
                    <w:rPr>
                      <w:rFonts w:asciiTheme="majorHAnsi" w:hAnsiTheme="majorHAnsi"/>
                    </w:rPr>
                  </w:pPr>
                  <w:r w:rsidRPr="008C44D8">
                    <w:rPr>
                      <w:rFonts w:asciiTheme="majorHAnsi" w:hAnsiTheme="majorHAnsi"/>
                      <w:b/>
                    </w:rPr>
                    <w:t xml:space="preserve">Reading: </w:t>
                  </w:r>
                  <w:r w:rsidR="000D14F2" w:rsidRPr="008C44D8">
                    <w:rPr>
                      <w:rFonts w:asciiTheme="majorHAnsi" w:hAnsiTheme="majorHAnsi"/>
                    </w:rPr>
                    <w:t>Next week we will switch from characters and setting and move into a non-fiction text on space. We will be</w:t>
                  </w:r>
                  <w:r w:rsidR="002E31AC" w:rsidRPr="008C44D8">
                    <w:rPr>
                      <w:rFonts w:asciiTheme="majorHAnsi" w:hAnsiTheme="majorHAnsi"/>
                    </w:rPr>
                    <w:t xml:space="preserve"> </w:t>
                  </w:r>
                  <w:r w:rsidR="006E21E2" w:rsidRPr="008C44D8">
                    <w:rPr>
                      <w:rFonts w:asciiTheme="majorHAnsi" w:hAnsiTheme="majorHAnsi"/>
                    </w:rPr>
                    <w:t xml:space="preserve">discussing finding the main topic and details in a text. This can be a hard skill for students, so we will use a variety of different articles and activities to help us practice. </w:t>
                  </w:r>
                  <w:r w:rsidR="00360C0B" w:rsidRPr="008C44D8">
                    <w:rPr>
                      <w:rFonts w:asciiTheme="majorHAnsi" w:hAnsiTheme="majorHAnsi"/>
                    </w:rPr>
                    <w:t xml:space="preserve"> This week we took our first reading test. Reading tests are each Thursday, and we take Spelling tests on Friday. </w:t>
                  </w:r>
                </w:p>
                <w:p w:rsidR="006E21E2" w:rsidRPr="008C44D8" w:rsidRDefault="006E21E2" w:rsidP="00DC35B8">
                  <w:pPr>
                    <w:spacing w:after="0" w:line="240" w:lineRule="auto"/>
                    <w:rPr>
                      <w:rFonts w:asciiTheme="majorHAnsi" w:hAnsiTheme="majorHAnsi"/>
                      <w:b/>
                    </w:rPr>
                  </w:pPr>
                </w:p>
                <w:p w:rsidR="00CE2354" w:rsidRPr="008C44D8" w:rsidRDefault="0036310D" w:rsidP="00DC35B8">
                  <w:pPr>
                    <w:spacing w:after="0" w:line="240" w:lineRule="auto"/>
                    <w:rPr>
                      <w:rFonts w:asciiTheme="majorHAnsi" w:hAnsiTheme="majorHAnsi"/>
                      <w:i/>
                    </w:rPr>
                  </w:pPr>
                  <w:r w:rsidRPr="008C44D8">
                    <w:rPr>
                      <w:rFonts w:asciiTheme="majorHAnsi" w:hAnsiTheme="majorHAnsi"/>
                      <w:b/>
                    </w:rPr>
                    <w:t>Spelling:</w:t>
                  </w:r>
                  <w:r w:rsidRPr="008C44D8">
                    <w:rPr>
                      <w:rFonts w:asciiTheme="majorHAnsi" w:hAnsiTheme="majorHAnsi"/>
                      <w:b/>
                      <w:color w:val="FF0000"/>
                    </w:rPr>
                    <w:t xml:space="preserve"> </w:t>
                  </w:r>
                  <w:r w:rsidR="006E21E2" w:rsidRPr="008C44D8">
                    <w:rPr>
                      <w:rFonts w:asciiTheme="majorHAnsi" w:hAnsiTheme="majorHAnsi"/>
                    </w:rPr>
                    <w:t xml:space="preserve">Homework next week will be 10 points from the Spelling Contract. </w:t>
                  </w:r>
                  <w:r w:rsidR="008A5CF4">
                    <w:rPr>
                      <w:rFonts w:asciiTheme="majorHAnsi" w:hAnsiTheme="majorHAnsi"/>
                    </w:rPr>
                    <w:t xml:space="preserve">I am sending contract/words home tonight, as there will be a substitute teacher the majority of Monday. I will be part of our data day on Monday where we go over beginning of year data and create WIN groups. </w:t>
                  </w:r>
                  <w:r w:rsidR="006E21E2" w:rsidRPr="008C44D8">
                    <w:rPr>
                      <w:rFonts w:asciiTheme="majorHAnsi" w:hAnsiTheme="majorHAnsi"/>
                    </w:rPr>
                    <w:t>Please email me or contact me on Remind if yo</w:t>
                  </w:r>
                  <w:r w:rsidR="008A5CF4">
                    <w:rPr>
                      <w:rFonts w:asciiTheme="majorHAnsi" w:hAnsiTheme="majorHAnsi"/>
                    </w:rPr>
                    <w:t>u have any questions regarding Spelling</w:t>
                  </w:r>
                  <w:r w:rsidR="006E21E2" w:rsidRPr="008C44D8">
                    <w:rPr>
                      <w:rFonts w:asciiTheme="majorHAnsi" w:hAnsiTheme="majorHAnsi"/>
                    </w:rPr>
                    <w:t>. Next week’s words will be long vowel sounds.</w:t>
                  </w:r>
                  <w:r w:rsidR="002E31AC" w:rsidRPr="008C44D8">
                    <w:rPr>
                      <w:rFonts w:asciiTheme="majorHAnsi" w:hAnsiTheme="majorHAnsi"/>
                    </w:rPr>
                    <w:t xml:space="preserve"> </w:t>
                  </w:r>
                  <w:r w:rsidR="00CE2354" w:rsidRPr="008C44D8">
                    <w:rPr>
                      <w:rFonts w:asciiTheme="majorHAnsi" w:hAnsiTheme="majorHAnsi"/>
                    </w:rPr>
                    <w:t xml:space="preserve">Words will be: </w:t>
                  </w:r>
                  <w:r w:rsidR="006E21E2" w:rsidRPr="008C44D8">
                    <w:rPr>
                      <w:rFonts w:asciiTheme="majorHAnsi" w:hAnsiTheme="majorHAnsi"/>
                      <w:i/>
                    </w:rPr>
                    <w:t>tune, page, nose, space, size, fine, mice, late, cube, blaze, home, vote, erase, spice, confuse</w:t>
                  </w:r>
                </w:p>
                <w:p w:rsidR="006E21E2" w:rsidRPr="008C44D8" w:rsidRDefault="006E21E2" w:rsidP="00DC35B8">
                  <w:pPr>
                    <w:spacing w:after="0" w:line="240" w:lineRule="auto"/>
                    <w:rPr>
                      <w:rFonts w:asciiTheme="majorHAnsi" w:hAnsiTheme="majorHAnsi"/>
                      <w:i/>
                    </w:rPr>
                  </w:pPr>
                </w:p>
                <w:p w:rsidR="0036310D" w:rsidRPr="008C44D8" w:rsidRDefault="0036310D" w:rsidP="00BA1C48">
                  <w:pPr>
                    <w:spacing w:after="0" w:line="240" w:lineRule="auto"/>
                    <w:rPr>
                      <w:rFonts w:asciiTheme="majorHAnsi" w:hAnsiTheme="majorHAnsi"/>
                    </w:rPr>
                  </w:pPr>
                  <w:r w:rsidRPr="008C44D8">
                    <w:rPr>
                      <w:rFonts w:asciiTheme="majorHAnsi" w:hAnsiTheme="majorHAnsi"/>
                      <w:b/>
                    </w:rPr>
                    <w:t xml:space="preserve">Math: </w:t>
                  </w:r>
                  <w:r w:rsidR="00E0630A" w:rsidRPr="008C44D8">
                    <w:rPr>
                      <w:rFonts w:asciiTheme="majorHAnsi" w:hAnsiTheme="majorHAnsi"/>
                    </w:rPr>
                    <w:t xml:space="preserve">Next week we </w:t>
                  </w:r>
                  <w:r w:rsidR="006E21E2" w:rsidRPr="008C44D8">
                    <w:rPr>
                      <w:rFonts w:asciiTheme="majorHAnsi" w:hAnsiTheme="majorHAnsi"/>
                    </w:rPr>
                    <w:t xml:space="preserve">will be continuing with our Jump Math unit 1. We will finish up even and odd numbers, and move into doubles plus 1 and 2. We will use </w:t>
                  </w:r>
                  <w:proofErr w:type="spellStart"/>
                  <w:r w:rsidR="006E21E2" w:rsidRPr="008C44D8">
                    <w:rPr>
                      <w:rFonts w:asciiTheme="majorHAnsi" w:hAnsiTheme="majorHAnsi"/>
                    </w:rPr>
                    <w:t>manipulatives</w:t>
                  </w:r>
                  <w:proofErr w:type="spellEnd"/>
                  <w:r w:rsidR="006E21E2" w:rsidRPr="008C44D8">
                    <w:rPr>
                      <w:rFonts w:asciiTheme="majorHAnsi" w:hAnsiTheme="majorHAnsi"/>
                    </w:rPr>
                    <w:t xml:space="preserve"> and hands-on activities to help us understand this concept.</w:t>
                  </w:r>
                </w:p>
                <w:p w:rsidR="0036310D" w:rsidRPr="008C44D8" w:rsidRDefault="0036310D" w:rsidP="00BA1C48">
                  <w:pPr>
                    <w:spacing w:after="0" w:line="240" w:lineRule="auto"/>
                    <w:rPr>
                      <w:rFonts w:asciiTheme="majorHAnsi" w:hAnsiTheme="majorHAnsi"/>
                      <w:b/>
                    </w:rPr>
                  </w:pPr>
                </w:p>
                <w:p w:rsidR="0036310D" w:rsidRPr="008C44D8" w:rsidRDefault="0036310D" w:rsidP="00BA1C48">
                  <w:pPr>
                    <w:spacing w:after="0" w:line="240" w:lineRule="auto"/>
                    <w:rPr>
                      <w:rFonts w:asciiTheme="majorHAnsi" w:hAnsiTheme="majorHAnsi"/>
                    </w:rPr>
                  </w:pPr>
                  <w:r w:rsidRPr="008C44D8">
                    <w:rPr>
                      <w:rFonts w:asciiTheme="majorHAnsi" w:hAnsiTheme="majorHAnsi"/>
                      <w:b/>
                    </w:rPr>
                    <w:t>Language/Writing:</w:t>
                  </w:r>
                  <w:r w:rsidRPr="008C44D8">
                    <w:rPr>
                      <w:rFonts w:asciiTheme="majorHAnsi" w:hAnsiTheme="majorHAnsi"/>
                    </w:rPr>
                    <w:t xml:space="preserve"> </w:t>
                  </w:r>
                  <w:r w:rsidR="006E21E2" w:rsidRPr="008C44D8">
                    <w:rPr>
                      <w:rFonts w:asciiTheme="majorHAnsi" w:hAnsiTheme="majorHAnsi"/>
                    </w:rPr>
                    <w:t xml:space="preserve">For Language next week, we will continue working on creating complete sentences, but we will also work on expanding sentences using details. This will be a main focus in our writing next week as well. </w:t>
                  </w:r>
                  <w:r w:rsidR="00E0630A" w:rsidRPr="008C44D8">
                    <w:rPr>
                      <w:rFonts w:asciiTheme="majorHAnsi" w:hAnsiTheme="majorHAnsi"/>
                    </w:rPr>
                    <w:t xml:space="preserve"> </w:t>
                  </w:r>
                </w:p>
                <w:p w:rsidR="0036310D" w:rsidRPr="008C44D8" w:rsidRDefault="0036310D" w:rsidP="006012D3">
                  <w:pPr>
                    <w:spacing w:after="0" w:line="240" w:lineRule="auto"/>
                    <w:rPr>
                      <w:rFonts w:asciiTheme="majorHAnsi" w:hAnsiTheme="majorHAnsi"/>
                      <w:b/>
                    </w:rPr>
                  </w:pPr>
                </w:p>
                <w:p w:rsidR="0036310D" w:rsidRPr="008C44D8" w:rsidRDefault="0036310D" w:rsidP="00E46F93">
                  <w:pPr>
                    <w:spacing w:after="0" w:line="240" w:lineRule="auto"/>
                    <w:rPr>
                      <w:rFonts w:ascii="Constantia" w:hAnsi="Constantia"/>
                    </w:rPr>
                  </w:pPr>
                  <w:r w:rsidRPr="008C44D8">
                    <w:rPr>
                      <w:rFonts w:asciiTheme="majorHAnsi" w:hAnsiTheme="majorHAnsi"/>
                      <w:b/>
                    </w:rPr>
                    <w:t xml:space="preserve">Science/Social Studies: </w:t>
                  </w:r>
                  <w:r w:rsidR="006E21E2" w:rsidRPr="008C44D8">
                    <w:rPr>
                      <w:rFonts w:asciiTheme="majorHAnsi" w:hAnsiTheme="majorHAnsi"/>
                    </w:rPr>
                    <w:t xml:space="preserve">Monday our class will </w:t>
                  </w:r>
                  <w:r w:rsidR="008A5CF4">
                    <w:rPr>
                      <w:rFonts w:asciiTheme="majorHAnsi" w:hAnsiTheme="majorHAnsi"/>
                    </w:rPr>
                    <w:t xml:space="preserve">learn about our country’s constitution, as it is Constitution Day. The rest of the week we will be discussing rural and urban areas. </w:t>
                  </w:r>
                  <w:r w:rsidR="00360C0B" w:rsidRPr="008C44D8">
                    <w:rPr>
                      <w:rFonts w:asciiTheme="majorHAnsi" w:hAnsiTheme="majorHAnsi"/>
                    </w:rPr>
                    <w:t xml:space="preserve"> </w:t>
                  </w:r>
                  <w:r w:rsidR="00E0630A" w:rsidRPr="008C44D8">
                    <w:rPr>
                      <w:rFonts w:asciiTheme="majorHAnsi" w:hAnsiTheme="majorHAnsi"/>
                    </w:rPr>
                    <w:t xml:space="preserve"> </w:t>
                  </w:r>
                </w:p>
                <w:p w:rsidR="0036310D" w:rsidRDefault="0036310D" w:rsidP="00A1601C">
                  <w:pPr>
                    <w:spacing w:after="0"/>
                    <w:rPr>
                      <w:rFonts w:ascii="Constantia" w:hAnsi="Constantia"/>
                    </w:rPr>
                  </w:pPr>
                </w:p>
                <w:p w:rsidR="00617A0C" w:rsidRDefault="00617A0C" w:rsidP="00617A0C">
                  <w:pPr>
                    <w:spacing w:after="0"/>
                    <w:jc w:val="center"/>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Default="0036310D" w:rsidP="00A1601C">
                  <w:pPr>
                    <w:spacing w:after="0"/>
                    <w:rPr>
                      <w:rFonts w:ascii="Constantia" w:hAnsi="Constantia"/>
                    </w:rPr>
                  </w:pPr>
                </w:p>
                <w:p w:rsidR="0036310D" w:rsidRPr="00AD28FA" w:rsidRDefault="0036310D" w:rsidP="00A1601C">
                  <w:pPr>
                    <w:spacing w:after="0"/>
                    <w:rPr>
                      <w:rFonts w:ascii="Constantia" w:hAnsi="Constantia"/>
                    </w:rPr>
                  </w:pPr>
                  <w:r w:rsidRPr="00AD28FA">
                    <w:rPr>
                      <w:rFonts w:ascii="Constantia" w:hAnsi="Constantia"/>
                    </w:rPr>
                    <w:t>Name: ____________________________________</w:t>
                  </w:r>
                </w:p>
                <w:p w:rsidR="0036310D" w:rsidRPr="00AD28FA" w:rsidRDefault="0036310D" w:rsidP="00A1601C">
                  <w:pPr>
                    <w:spacing w:after="0"/>
                    <w:rPr>
                      <w:rFonts w:ascii="Constantia" w:hAnsi="Constantia"/>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1B1D75" w:rsidP="00A1601C">
      <w:pPr>
        <w:rPr>
          <w:rFonts w:ascii="Constantia" w:hAnsi="Constantia"/>
          <w:sz w:val="28"/>
          <w:szCs w:val="28"/>
        </w:rPr>
      </w:pPr>
      <w:r>
        <w:rPr>
          <w:rFonts w:ascii="Constantia" w:hAnsi="Constantia"/>
          <w:noProof/>
          <w:sz w:val="28"/>
          <w:szCs w:val="28"/>
        </w:rPr>
        <w:pict>
          <v:shape id="_x0000_s1074" type="#_x0000_t202" style="position:absolute;margin-left:380pt;margin-top:.75pt;width:179.25pt;height:150.25pt;z-index:251685888;mso-position-horizontal-relative:text;mso-position-vertical-relative:text" strokeweight="2pt">
            <v:textbox>
              <w:txbxContent>
                <w:p w:rsidR="008A5CF4" w:rsidRPr="008A5CF4" w:rsidRDefault="000D14F2" w:rsidP="008A5CF4">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D14F2" w:rsidRDefault="008A5CF4" w:rsidP="000D14F2">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9/24</w:t>
                  </w:r>
                  <w:r w:rsidR="000D14F2" w:rsidRPr="00287FA3">
                    <w:rPr>
                      <w:rFonts w:asciiTheme="majorHAnsi" w:hAnsiTheme="majorHAnsi"/>
                      <w:b/>
                      <w:color w:val="4F81BD" w:themeColor="accent1"/>
                      <w:sz w:val="26"/>
                      <w:szCs w:val="26"/>
                      <w:vertAlign w:val="superscript"/>
                    </w:rPr>
                    <w:t>th</w:t>
                  </w:r>
                  <w:r w:rsidR="000D14F2" w:rsidRPr="00287FA3">
                    <w:rPr>
                      <w:rFonts w:asciiTheme="majorHAnsi" w:hAnsiTheme="majorHAnsi"/>
                      <w:b/>
                      <w:color w:val="4F81BD" w:themeColor="accent1"/>
                      <w:sz w:val="26"/>
                      <w:szCs w:val="26"/>
                    </w:rPr>
                    <w:t>- Elementary Pictures</w:t>
                  </w:r>
                  <w:r w:rsidR="000D14F2">
                    <w:rPr>
                      <w:rFonts w:asciiTheme="majorHAnsi" w:hAnsiTheme="majorHAnsi"/>
                      <w:b/>
                      <w:color w:val="4F81BD" w:themeColor="accent1"/>
                      <w:sz w:val="26"/>
                      <w:szCs w:val="26"/>
                    </w:rPr>
                    <w:t xml:space="preserve">- Forms went home </w:t>
                  </w:r>
                  <w:r>
                    <w:rPr>
                      <w:rFonts w:asciiTheme="majorHAnsi" w:hAnsiTheme="majorHAnsi"/>
                      <w:b/>
                      <w:color w:val="4F81BD" w:themeColor="accent1"/>
                      <w:sz w:val="26"/>
                      <w:szCs w:val="26"/>
                    </w:rPr>
                    <w:t>today</w:t>
                  </w:r>
                </w:p>
                <w:p w:rsidR="005662D8" w:rsidRDefault="005662D8" w:rsidP="000D14F2">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9/26</w:t>
                  </w:r>
                  <w:r w:rsidRPr="005662D8">
                    <w:rPr>
                      <w:rFonts w:asciiTheme="majorHAnsi" w:hAnsiTheme="majorHAnsi"/>
                      <w:b/>
                      <w:color w:val="4F81BD" w:themeColor="accent1"/>
                      <w:sz w:val="26"/>
                      <w:szCs w:val="26"/>
                      <w:vertAlign w:val="superscript"/>
                    </w:rPr>
                    <w:t>th</w:t>
                  </w:r>
                  <w:r>
                    <w:rPr>
                      <w:rFonts w:asciiTheme="majorHAnsi" w:hAnsiTheme="majorHAnsi"/>
                      <w:b/>
                      <w:color w:val="4F81BD" w:themeColor="accent1"/>
                      <w:sz w:val="26"/>
                      <w:szCs w:val="26"/>
                    </w:rPr>
                    <w:t xml:space="preserve">- Title 1 </w:t>
                  </w:r>
                  <w:r>
                    <w:rPr>
                      <w:rFonts w:asciiTheme="majorHAnsi" w:hAnsiTheme="majorHAnsi"/>
                      <w:b/>
                      <w:color w:val="4F81BD" w:themeColor="accent1"/>
                      <w:sz w:val="26"/>
                      <w:szCs w:val="26"/>
                    </w:rPr>
                    <w:t>Night</w:t>
                  </w:r>
                </w:p>
                <w:p w:rsidR="008A5CF4" w:rsidRDefault="008A5CF4" w:rsidP="000D14F2">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Specials Next week:</w:t>
                  </w:r>
                </w:p>
                <w:p w:rsidR="008A5CF4" w:rsidRDefault="008A5CF4" w:rsidP="000D14F2">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9/17- Art @8:05</w:t>
                  </w:r>
                </w:p>
                <w:p w:rsidR="008A5CF4" w:rsidRPr="00287FA3" w:rsidRDefault="008A5CF4" w:rsidP="000D14F2">
                  <w:pPr>
                    <w:spacing w:after="0" w:line="240" w:lineRule="auto"/>
                    <w:rPr>
                      <w:rFonts w:asciiTheme="majorHAnsi" w:hAnsiTheme="majorHAnsi"/>
                      <w:b/>
                      <w:color w:val="4F81BD" w:themeColor="accent1"/>
                      <w:sz w:val="26"/>
                      <w:szCs w:val="26"/>
                    </w:rPr>
                  </w:pPr>
                  <w:r>
                    <w:rPr>
                      <w:rFonts w:asciiTheme="majorHAnsi" w:hAnsiTheme="majorHAnsi"/>
                      <w:b/>
                      <w:color w:val="4F81BD" w:themeColor="accent1"/>
                      <w:sz w:val="26"/>
                      <w:szCs w:val="26"/>
                    </w:rPr>
                    <w:t>9/21- P.E. @ 2:05</w:t>
                  </w:r>
                </w:p>
                <w:p w:rsidR="000D14F2" w:rsidRPr="00A1601C" w:rsidRDefault="000D14F2" w:rsidP="000D14F2">
                  <w:pPr>
                    <w:spacing w:after="0"/>
                    <w:jc w:val="center"/>
                    <w:rPr>
                      <w:rFonts w:asciiTheme="majorHAnsi" w:hAnsiTheme="majorHAnsi"/>
                      <w:sz w:val="28"/>
                      <w:szCs w:val="28"/>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1B1D75" w:rsidP="00A1601C">
      <w:pPr>
        <w:tabs>
          <w:tab w:val="left" w:pos="6942"/>
        </w:tabs>
        <w:rPr>
          <w:rFonts w:ascii="Constantia" w:hAnsi="Constantia"/>
          <w:sz w:val="28"/>
          <w:szCs w:val="28"/>
        </w:rPr>
      </w:pPr>
      <w:r w:rsidRPr="001B1D75">
        <w:rPr>
          <w:rFonts w:ascii="Constantia" w:hAnsi="Constantia"/>
          <w:noProof/>
          <w:sz w:val="24"/>
          <w:szCs w:val="24"/>
        </w:rPr>
        <w:pict>
          <v:shape id="_x0000_s1034" type="#_x0000_t202" style="position:absolute;margin-left:371.35pt;margin-top:46.65pt;width:193.75pt;height:95.45pt;z-index:251668480" strokeweight="2pt">
            <v:textbox style="mso-next-textbox:#_x0000_s1034">
              <w:txbxContent>
                <w:p w:rsidR="00E0630A" w:rsidRPr="006E21E2" w:rsidRDefault="008A5CF4" w:rsidP="006E21E2">
                  <w:pPr>
                    <w:spacing w:after="0"/>
                    <w:jc w:val="center"/>
                    <w:rPr>
                      <w:rFonts w:asciiTheme="majorHAnsi" w:hAnsiTheme="majorHAnsi"/>
                      <w:color w:val="FF0000"/>
                      <w:sz w:val="24"/>
                      <w:szCs w:val="24"/>
                    </w:rPr>
                  </w:pPr>
                  <w:r>
                    <w:rPr>
                      <w:rFonts w:asciiTheme="majorHAnsi" w:hAnsiTheme="majorHAnsi"/>
                      <w:color w:val="FF0000"/>
                      <w:sz w:val="24"/>
                      <w:szCs w:val="24"/>
                    </w:rPr>
                    <w:t xml:space="preserve">Please remember the pizza fundraiser packets that went home last week. Any student that sells 1 item gets to attend the pizza party. </w:t>
                  </w:r>
                </w:p>
              </w:txbxContent>
            </v:textbox>
          </v:shape>
        </w:pict>
      </w:r>
      <w:r w:rsidR="00B7467D">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9"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663128" w:rsidP="00A1601C">
      <w:pPr>
        <w:tabs>
          <w:tab w:val="left" w:pos="6942"/>
        </w:tabs>
        <w:rPr>
          <w:rFonts w:ascii="Constantia" w:hAnsi="Constantia"/>
          <w:sz w:val="28"/>
          <w:szCs w:val="28"/>
        </w:rPr>
      </w:pPr>
      <w:r>
        <w:rPr>
          <w:rFonts w:ascii="Constantia" w:hAnsi="Constantia"/>
          <w:noProof/>
          <w:sz w:val="28"/>
          <w:szCs w:val="28"/>
        </w:rPr>
        <w:pict>
          <v:shape id="_x0000_s1078" type="#_x0000_t202" style="position:absolute;margin-left:371.35pt;margin-top:11.15pt;width:193.75pt;height:277.95pt;z-index:251693056" strokeweight="2pt">
            <v:textbox style="mso-next-textbox:#_x0000_s1078">
              <w:txbxContent>
                <w:p w:rsidR="00663128" w:rsidRPr="00663128" w:rsidRDefault="00663128" w:rsidP="00663128">
                  <w:pPr>
                    <w:spacing w:after="0"/>
                    <w:jc w:val="center"/>
                    <w:rPr>
                      <w:rFonts w:asciiTheme="majorHAnsi" w:hAnsiTheme="majorHAnsi"/>
                      <w:b/>
                      <w:sz w:val="24"/>
                      <w:szCs w:val="24"/>
                    </w:rPr>
                  </w:pPr>
                  <w:r w:rsidRPr="00663128">
                    <w:rPr>
                      <w:rFonts w:asciiTheme="majorHAnsi" w:hAnsiTheme="majorHAnsi"/>
                      <w:b/>
                      <w:sz w:val="24"/>
                      <w:szCs w:val="24"/>
                    </w:rPr>
                    <w:t>Second Grade Daily Schedule</w:t>
                  </w:r>
                </w:p>
                <w:p w:rsidR="00663128" w:rsidRPr="00663128" w:rsidRDefault="00663128" w:rsidP="00663128">
                  <w:pPr>
                    <w:spacing w:after="0"/>
                    <w:jc w:val="center"/>
                    <w:rPr>
                      <w:rFonts w:asciiTheme="majorHAnsi" w:hAnsiTheme="majorHAnsi"/>
                      <w:sz w:val="16"/>
                      <w:szCs w:val="16"/>
                    </w:rPr>
                  </w:pPr>
                  <w:r w:rsidRPr="00663128">
                    <w:rPr>
                      <w:rFonts w:asciiTheme="majorHAnsi" w:hAnsiTheme="majorHAnsi"/>
                      <w:sz w:val="16"/>
                      <w:szCs w:val="16"/>
                    </w:rPr>
                    <w:t>(</w:t>
                  </w:r>
                  <w:proofErr w:type="gramStart"/>
                  <w:r w:rsidRPr="00663128">
                    <w:rPr>
                      <w:rFonts w:asciiTheme="majorHAnsi" w:hAnsiTheme="majorHAnsi"/>
                      <w:sz w:val="16"/>
                      <w:szCs w:val="16"/>
                    </w:rPr>
                    <w:t>subject</w:t>
                  </w:r>
                  <w:proofErr w:type="gramEnd"/>
                  <w:r w:rsidRPr="00663128">
                    <w:rPr>
                      <w:rFonts w:asciiTheme="majorHAnsi" w:hAnsiTheme="majorHAnsi"/>
                      <w:sz w:val="16"/>
                      <w:szCs w:val="16"/>
                    </w:rPr>
                    <w:t xml:space="preserve"> to change due to Specials)</w:t>
                  </w:r>
                </w:p>
                <w:p w:rsidR="00663128" w:rsidRPr="00E928CC" w:rsidRDefault="00663128" w:rsidP="00663128">
                  <w:pPr>
                    <w:spacing w:after="0"/>
                    <w:rPr>
                      <w:rFonts w:asciiTheme="majorHAnsi" w:hAnsiTheme="majorHAnsi"/>
                      <w:sz w:val="24"/>
                      <w:szCs w:val="24"/>
                    </w:rPr>
                  </w:pPr>
                  <w:r w:rsidRPr="00E928CC">
                    <w:rPr>
                      <w:rFonts w:asciiTheme="majorHAnsi" w:hAnsiTheme="majorHAnsi"/>
                      <w:sz w:val="24"/>
                      <w:szCs w:val="24"/>
                    </w:rPr>
                    <w:t>8</w:t>
                  </w:r>
                  <w:r>
                    <w:rPr>
                      <w:rFonts w:asciiTheme="majorHAnsi" w:hAnsiTheme="majorHAnsi"/>
                      <w:sz w:val="24"/>
                      <w:szCs w:val="24"/>
                    </w:rPr>
                    <w:t>:05-9:00</w:t>
                  </w:r>
                  <w:r w:rsidRPr="00E928CC">
                    <w:rPr>
                      <w:rFonts w:asciiTheme="majorHAnsi" w:hAnsiTheme="majorHAnsi"/>
                      <w:sz w:val="24"/>
                      <w:szCs w:val="24"/>
                    </w:rPr>
                    <w:t xml:space="preserve">- Math </w:t>
                  </w:r>
                </w:p>
                <w:p w:rsidR="00663128" w:rsidRDefault="00663128" w:rsidP="00663128">
                  <w:pPr>
                    <w:spacing w:after="0"/>
                    <w:rPr>
                      <w:rFonts w:asciiTheme="majorHAnsi" w:hAnsiTheme="majorHAnsi"/>
                      <w:sz w:val="24"/>
                      <w:szCs w:val="24"/>
                    </w:rPr>
                  </w:pPr>
                  <w:r>
                    <w:rPr>
                      <w:rFonts w:asciiTheme="majorHAnsi" w:hAnsiTheme="majorHAnsi"/>
                      <w:sz w:val="24"/>
                      <w:szCs w:val="24"/>
                    </w:rPr>
                    <w:t>9:00-10:3</w:t>
                  </w:r>
                  <w:r w:rsidRPr="00E928CC">
                    <w:rPr>
                      <w:rFonts w:asciiTheme="majorHAnsi" w:hAnsiTheme="majorHAnsi"/>
                      <w:sz w:val="24"/>
                      <w:szCs w:val="24"/>
                    </w:rPr>
                    <w:t>0- Reading</w:t>
                  </w:r>
                </w:p>
                <w:p w:rsidR="00663128" w:rsidRPr="00663128" w:rsidRDefault="00663128" w:rsidP="00663128">
                  <w:pPr>
                    <w:spacing w:after="0"/>
                    <w:rPr>
                      <w:rFonts w:asciiTheme="majorHAnsi" w:hAnsiTheme="majorHAnsi"/>
                      <w:sz w:val="20"/>
                      <w:szCs w:val="20"/>
                    </w:rPr>
                  </w:pPr>
                  <w:r>
                    <w:rPr>
                      <w:rFonts w:asciiTheme="majorHAnsi" w:hAnsiTheme="majorHAnsi"/>
                      <w:sz w:val="24"/>
                      <w:szCs w:val="24"/>
                    </w:rPr>
                    <w:tab/>
                  </w:r>
                  <w:r w:rsidRPr="00663128">
                    <w:rPr>
                      <w:rFonts w:asciiTheme="majorHAnsi" w:hAnsiTheme="majorHAnsi"/>
                      <w:sz w:val="20"/>
                      <w:szCs w:val="20"/>
                    </w:rPr>
                    <w:t>9:00-9:45- Full Group Reading</w:t>
                  </w:r>
                </w:p>
                <w:p w:rsidR="00663128" w:rsidRPr="00663128" w:rsidRDefault="00663128" w:rsidP="00663128">
                  <w:pPr>
                    <w:spacing w:after="0"/>
                    <w:rPr>
                      <w:rFonts w:asciiTheme="majorHAnsi" w:hAnsiTheme="majorHAnsi"/>
                      <w:sz w:val="20"/>
                      <w:szCs w:val="20"/>
                    </w:rPr>
                  </w:pPr>
                  <w:r>
                    <w:rPr>
                      <w:rFonts w:asciiTheme="majorHAnsi" w:hAnsiTheme="majorHAnsi"/>
                      <w:sz w:val="20"/>
                      <w:szCs w:val="20"/>
                    </w:rPr>
                    <w:tab/>
                    <w:t xml:space="preserve">9:45-10:30- Small Group </w:t>
                  </w:r>
                  <w:proofErr w:type="spellStart"/>
                  <w:r>
                    <w:rPr>
                      <w:rFonts w:asciiTheme="majorHAnsi" w:hAnsiTheme="majorHAnsi"/>
                      <w:sz w:val="20"/>
                      <w:szCs w:val="20"/>
                    </w:rPr>
                    <w:t>Rdg</w:t>
                  </w:r>
                  <w:proofErr w:type="spellEnd"/>
                </w:p>
                <w:p w:rsidR="00663128" w:rsidRPr="00663128" w:rsidRDefault="00663128" w:rsidP="00663128">
                  <w:pPr>
                    <w:spacing w:after="0"/>
                    <w:rPr>
                      <w:rFonts w:asciiTheme="majorHAnsi" w:hAnsiTheme="majorHAnsi"/>
                      <w:b/>
                      <w:sz w:val="24"/>
                      <w:szCs w:val="24"/>
                    </w:rPr>
                  </w:pPr>
                  <w:r w:rsidRPr="00663128">
                    <w:rPr>
                      <w:rFonts w:asciiTheme="majorHAnsi" w:hAnsiTheme="majorHAnsi"/>
                      <w:b/>
                      <w:sz w:val="24"/>
                      <w:szCs w:val="24"/>
                    </w:rPr>
                    <w:t>10:30-10:50- Recess</w:t>
                  </w:r>
                </w:p>
                <w:p w:rsidR="00663128" w:rsidRPr="00E928CC" w:rsidRDefault="00663128" w:rsidP="00663128">
                  <w:pPr>
                    <w:spacing w:after="0"/>
                    <w:rPr>
                      <w:rFonts w:asciiTheme="majorHAnsi" w:hAnsiTheme="majorHAnsi"/>
                      <w:sz w:val="24"/>
                      <w:szCs w:val="24"/>
                    </w:rPr>
                  </w:pPr>
                  <w:r>
                    <w:rPr>
                      <w:rFonts w:asciiTheme="majorHAnsi" w:hAnsiTheme="majorHAnsi"/>
                      <w:sz w:val="24"/>
                      <w:szCs w:val="24"/>
                    </w:rPr>
                    <w:t xml:space="preserve">10:50-11:20- </w:t>
                  </w:r>
                  <w:r w:rsidRPr="00663128">
                    <w:rPr>
                      <w:rFonts w:asciiTheme="majorHAnsi" w:hAnsiTheme="majorHAnsi"/>
                    </w:rPr>
                    <w:t>Math Practice/Groups</w:t>
                  </w:r>
                  <w:r>
                    <w:rPr>
                      <w:rFonts w:asciiTheme="majorHAnsi" w:hAnsiTheme="majorHAnsi"/>
                      <w:sz w:val="24"/>
                      <w:szCs w:val="24"/>
                    </w:rPr>
                    <w:t xml:space="preserve"> </w:t>
                  </w:r>
                </w:p>
                <w:p w:rsidR="00663128" w:rsidRPr="00663128" w:rsidRDefault="00663128" w:rsidP="00663128">
                  <w:pPr>
                    <w:spacing w:after="0"/>
                    <w:rPr>
                      <w:rFonts w:asciiTheme="majorHAnsi" w:hAnsiTheme="majorHAnsi"/>
                      <w:b/>
                      <w:sz w:val="24"/>
                      <w:szCs w:val="24"/>
                    </w:rPr>
                  </w:pPr>
                  <w:r w:rsidRPr="00663128">
                    <w:rPr>
                      <w:rFonts w:asciiTheme="majorHAnsi" w:hAnsiTheme="majorHAnsi"/>
                      <w:b/>
                      <w:sz w:val="24"/>
                      <w:szCs w:val="24"/>
                    </w:rPr>
                    <w:t>11:20-11:40- Lunch</w:t>
                  </w:r>
                </w:p>
                <w:p w:rsidR="00663128" w:rsidRPr="00E928CC" w:rsidRDefault="00663128" w:rsidP="00663128">
                  <w:pPr>
                    <w:spacing w:after="0"/>
                    <w:rPr>
                      <w:rFonts w:asciiTheme="majorHAnsi" w:hAnsiTheme="majorHAnsi"/>
                      <w:sz w:val="24"/>
                      <w:szCs w:val="24"/>
                    </w:rPr>
                  </w:pPr>
                  <w:r w:rsidRPr="00E928CC">
                    <w:rPr>
                      <w:rFonts w:asciiTheme="majorHAnsi" w:hAnsiTheme="majorHAnsi"/>
                      <w:sz w:val="24"/>
                      <w:szCs w:val="24"/>
                    </w:rPr>
                    <w:t>11:</w:t>
                  </w:r>
                  <w:r>
                    <w:rPr>
                      <w:rFonts w:asciiTheme="majorHAnsi" w:hAnsiTheme="majorHAnsi"/>
                      <w:sz w:val="24"/>
                      <w:szCs w:val="24"/>
                    </w:rPr>
                    <w:t xml:space="preserve">40-12:30- Language/Writing </w:t>
                  </w:r>
                </w:p>
                <w:p w:rsidR="00663128" w:rsidRDefault="00663128" w:rsidP="00663128">
                  <w:pPr>
                    <w:spacing w:after="0"/>
                    <w:rPr>
                      <w:rFonts w:asciiTheme="majorHAnsi" w:hAnsiTheme="majorHAnsi"/>
                      <w:sz w:val="24"/>
                      <w:szCs w:val="24"/>
                    </w:rPr>
                  </w:pPr>
                  <w:r>
                    <w:rPr>
                      <w:rFonts w:asciiTheme="majorHAnsi" w:hAnsiTheme="majorHAnsi"/>
                      <w:sz w:val="24"/>
                      <w:szCs w:val="24"/>
                    </w:rPr>
                    <w:t>12:30-12:50- WIN Groups</w:t>
                  </w:r>
                </w:p>
                <w:p w:rsidR="00663128" w:rsidRDefault="00663128" w:rsidP="00663128">
                  <w:pPr>
                    <w:spacing w:after="0"/>
                    <w:rPr>
                      <w:rFonts w:asciiTheme="majorHAnsi" w:hAnsiTheme="majorHAnsi"/>
                      <w:sz w:val="24"/>
                      <w:szCs w:val="24"/>
                    </w:rPr>
                  </w:pPr>
                  <w:r>
                    <w:rPr>
                      <w:rFonts w:asciiTheme="majorHAnsi" w:hAnsiTheme="majorHAnsi"/>
                      <w:sz w:val="24"/>
                      <w:szCs w:val="24"/>
                    </w:rPr>
                    <w:t>12:50-1:20- Writing or Phonics</w:t>
                  </w:r>
                </w:p>
                <w:p w:rsidR="00663128" w:rsidRPr="00663128" w:rsidRDefault="00663128" w:rsidP="00663128">
                  <w:pPr>
                    <w:spacing w:after="0"/>
                    <w:rPr>
                      <w:rFonts w:asciiTheme="majorHAnsi" w:hAnsiTheme="majorHAnsi"/>
                      <w:b/>
                      <w:sz w:val="24"/>
                      <w:szCs w:val="24"/>
                    </w:rPr>
                  </w:pPr>
                  <w:r w:rsidRPr="00663128">
                    <w:rPr>
                      <w:rFonts w:asciiTheme="majorHAnsi" w:hAnsiTheme="majorHAnsi"/>
                      <w:b/>
                      <w:sz w:val="24"/>
                      <w:szCs w:val="24"/>
                    </w:rPr>
                    <w:t>1:20-1:50- Recess</w:t>
                  </w:r>
                </w:p>
                <w:p w:rsidR="00663128" w:rsidRPr="00E928CC" w:rsidRDefault="00663128" w:rsidP="00663128">
                  <w:pPr>
                    <w:spacing w:after="0"/>
                    <w:rPr>
                      <w:rFonts w:asciiTheme="majorHAnsi" w:hAnsiTheme="majorHAnsi"/>
                      <w:sz w:val="24"/>
                      <w:szCs w:val="24"/>
                    </w:rPr>
                  </w:pPr>
                  <w:r>
                    <w:rPr>
                      <w:rFonts w:asciiTheme="majorHAnsi" w:hAnsiTheme="majorHAnsi"/>
                      <w:sz w:val="24"/>
                      <w:szCs w:val="24"/>
                    </w:rPr>
                    <w:t>1:50-2:05- Snack/Read Aloud</w:t>
                  </w:r>
                </w:p>
                <w:p w:rsidR="00663128" w:rsidRPr="00E928CC" w:rsidRDefault="00663128" w:rsidP="00663128">
                  <w:pPr>
                    <w:spacing w:after="0"/>
                    <w:rPr>
                      <w:rFonts w:asciiTheme="majorHAnsi" w:hAnsiTheme="majorHAnsi"/>
                      <w:sz w:val="24"/>
                      <w:szCs w:val="24"/>
                    </w:rPr>
                  </w:pPr>
                  <w:r>
                    <w:rPr>
                      <w:rFonts w:asciiTheme="majorHAnsi" w:hAnsiTheme="majorHAnsi"/>
                      <w:sz w:val="24"/>
                      <w:szCs w:val="24"/>
                    </w:rPr>
                    <w:t>2:05</w:t>
                  </w:r>
                  <w:r w:rsidRPr="00E928CC">
                    <w:rPr>
                      <w:rFonts w:asciiTheme="majorHAnsi" w:hAnsiTheme="majorHAnsi"/>
                      <w:sz w:val="24"/>
                      <w:szCs w:val="24"/>
                    </w:rPr>
                    <w:t>-3:00- Science or Social Studies</w:t>
                  </w:r>
                  <w:r>
                    <w:rPr>
                      <w:rFonts w:asciiTheme="majorHAnsi" w:hAnsiTheme="majorHAnsi"/>
                      <w:sz w:val="24"/>
                      <w:szCs w:val="24"/>
                    </w:rPr>
                    <w:t xml:space="preserve"> </w:t>
                  </w:r>
                </w:p>
                <w:p w:rsidR="00663128" w:rsidRPr="00663128" w:rsidRDefault="00663128" w:rsidP="00663128">
                  <w:pPr>
                    <w:spacing w:after="0"/>
                    <w:rPr>
                      <w:rFonts w:asciiTheme="majorHAnsi" w:hAnsiTheme="majorHAnsi"/>
                      <w:b/>
                      <w:sz w:val="24"/>
                      <w:szCs w:val="24"/>
                    </w:rPr>
                  </w:pPr>
                  <w:r w:rsidRPr="00663128">
                    <w:rPr>
                      <w:rFonts w:asciiTheme="majorHAnsi" w:hAnsiTheme="majorHAnsi"/>
                      <w:b/>
                      <w:sz w:val="24"/>
                      <w:szCs w:val="24"/>
                    </w:rPr>
                    <w:t>3:00-3:05- Dismissal</w:t>
                  </w:r>
                </w:p>
                <w:p w:rsidR="00663128" w:rsidRPr="00663128" w:rsidRDefault="00663128" w:rsidP="00663128">
                  <w:pPr>
                    <w:spacing w:after="0"/>
                    <w:jc w:val="center"/>
                    <w:rPr>
                      <w:rFonts w:asciiTheme="majorHAnsi" w:hAnsiTheme="majorHAnsi"/>
                      <w:color w:val="FF0000"/>
                      <w:sz w:val="20"/>
                      <w:szCs w:val="20"/>
                    </w:rPr>
                  </w:pPr>
                </w:p>
              </w:txbxContent>
            </v:textbox>
          </v:shape>
        </w:pict>
      </w:r>
    </w:p>
    <w:p w:rsidR="00126608" w:rsidRDefault="00126608" w:rsidP="00A1601C">
      <w:pPr>
        <w:tabs>
          <w:tab w:val="left" w:pos="6942"/>
        </w:tabs>
        <w:rPr>
          <w:rFonts w:ascii="Constantia" w:hAnsi="Constantia"/>
          <w:sz w:val="28"/>
          <w:szCs w:val="28"/>
        </w:rPr>
      </w:pP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BC1B32" w:rsidRPr="00BC1B32" w:rsidRDefault="00BC1B32" w:rsidP="00BC1B32">
      <w:pPr>
        <w:rPr>
          <w:rFonts w:ascii="Constantia" w:hAnsi="Constantia"/>
          <w:sz w:val="28"/>
          <w:szCs w:val="28"/>
        </w:rPr>
      </w:pPr>
    </w:p>
    <w:p w:rsidR="00BC1B32" w:rsidRPr="00BC1B32" w:rsidRDefault="00BC1B32" w:rsidP="00BC1B32">
      <w:pPr>
        <w:rPr>
          <w:rFonts w:ascii="Constantia" w:hAnsi="Constantia"/>
          <w:sz w:val="28"/>
          <w:szCs w:val="28"/>
        </w:rPr>
      </w:pPr>
    </w:p>
    <w:p w:rsidR="00E56E36" w:rsidRPr="00736C09" w:rsidRDefault="00663128" w:rsidP="00736C09">
      <w:pPr>
        <w:tabs>
          <w:tab w:val="left" w:pos="9327"/>
        </w:tabs>
        <w:rPr>
          <w:rFonts w:ascii="Constantia" w:hAnsi="Constantia"/>
          <w:b/>
          <w:sz w:val="28"/>
          <w:szCs w:val="28"/>
        </w:rPr>
      </w:pPr>
      <w:r>
        <w:rPr>
          <w:rFonts w:ascii="Constantia" w:hAnsi="Constantia"/>
          <w:noProof/>
          <w:sz w:val="28"/>
          <w:szCs w:val="28"/>
        </w:rPr>
        <w:drawing>
          <wp:anchor distT="0" distB="0" distL="114300" distR="114300" simplePos="0" relativeHeight="251691008" behindDoc="0" locked="0" layoutInCell="1" allowOverlap="1">
            <wp:simplePos x="0" y="0"/>
            <wp:positionH relativeFrom="column">
              <wp:posOffset>943610</wp:posOffset>
            </wp:positionH>
            <wp:positionV relativeFrom="paragraph">
              <wp:posOffset>99695</wp:posOffset>
            </wp:positionV>
            <wp:extent cx="1297305" cy="967105"/>
            <wp:effectExtent l="19050" t="0" r="0" b="0"/>
            <wp:wrapSquare wrapText="bothSides"/>
            <wp:docPr id="2" name="Picture 1" descr="20180913_105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3_105647.jpg"/>
                    <pic:cNvPicPr/>
                  </pic:nvPicPr>
                  <pic:blipFill>
                    <a:blip r:embed="rId10" cstate="print"/>
                    <a:stretch>
                      <a:fillRect/>
                    </a:stretch>
                  </pic:blipFill>
                  <pic:spPr>
                    <a:xfrm>
                      <a:off x="0" y="0"/>
                      <a:ext cx="1297305" cy="967105"/>
                    </a:xfrm>
                    <a:prstGeom prst="rect">
                      <a:avLst/>
                    </a:prstGeom>
                  </pic:spPr>
                </pic:pic>
              </a:graphicData>
            </a:graphic>
          </wp:anchor>
        </w:drawing>
      </w:r>
      <w:r>
        <w:rPr>
          <w:rFonts w:ascii="Constantia" w:hAnsi="Constantia"/>
          <w:noProof/>
          <w:sz w:val="28"/>
          <w:szCs w:val="28"/>
        </w:rPr>
        <w:drawing>
          <wp:anchor distT="0" distB="0" distL="114300" distR="114300" simplePos="0" relativeHeight="251692032" behindDoc="0" locked="0" layoutInCell="1" allowOverlap="1">
            <wp:simplePos x="0" y="0"/>
            <wp:positionH relativeFrom="column">
              <wp:posOffset>3346450</wp:posOffset>
            </wp:positionH>
            <wp:positionV relativeFrom="paragraph">
              <wp:posOffset>99695</wp:posOffset>
            </wp:positionV>
            <wp:extent cx="1276985" cy="956310"/>
            <wp:effectExtent l="19050" t="0" r="0" b="0"/>
            <wp:wrapSquare wrapText="bothSides"/>
            <wp:docPr id="1" name="Picture 0" descr="20180912_092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912_092750.jpg"/>
                    <pic:cNvPicPr/>
                  </pic:nvPicPr>
                  <pic:blipFill>
                    <a:blip r:embed="rId11" cstate="print"/>
                    <a:stretch>
                      <a:fillRect/>
                    </a:stretch>
                  </pic:blipFill>
                  <pic:spPr>
                    <a:xfrm>
                      <a:off x="0" y="0"/>
                      <a:ext cx="1276985" cy="956310"/>
                    </a:xfrm>
                    <a:prstGeom prst="rect">
                      <a:avLst/>
                    </a:prstGeom>
                  </pic:spPr>
                </pic:pic>
              </a:graphicData>
            </a:graphic>
          </wp:anchor>
        </w:drawing>
      </w:r>
      <w:r w:rsidR="001B1D75" w:rsidRPr="001B1D75">
        <w:rPr>
          <w:rFonts w:ascii="Constantia" w:hAnsi="Constantia"/>
          <w:noProof/>
          <w:sz w:val="28"/>
          <w:szCs w:val="28"/>
        </w:rPr>
        <w:pict>
          <v:shape id="_x0000_s1076" type="#_x0000_t202" style="position:absolute;margin-left:178.35pt;margin-top:20.4pt;width:79.5pt;height:61.15pt;z-index:251689984;mso-position-horizontal-relative:text;mso-position-vertical-relative:text" filled="f" stroked="f">
            <v:textbox>
              <w:txbxContent>
                <w:p w:rsidR="00A60156" w:rsidRPr="00A60156" w:rsidRDefault="00A60156" w:rsidP="00663128">
                  <w:pPr>
                    <w:spacing w:after="0" w:line="240" w:lineRule="auto"/>
                    <w:jc w:val="center"/>
                    <w:rPr>
                      <w:rFonts w:asciiTheme="majorHAnsi" w:hAnsiTheme="majorHAnsi"/>
                      <w:sz w:val="16"/>
                      <w:szCs w:val="16"/>
                    </w:rPr>
                  </w:pPr>
                  <w:r>
                    <w:rPr>
                      <w:rFonts w:asciiTheme="majorHAnsi" w:hAnsiTheme="majorHAnsi"/>
                      <w:sz w:val="16"/>
                      <w:szCs w:val="16"/>
                    </w:rPr>
                    <w:t>Students w</w:t>
                  </w:r>
                  <w:r w:rsidR="008A5CF4">
                    <w:rPr>
                      <w:rFonts w:asciiTheme="majorHAnsi" w:hAnsiTheme="majorHAnsi"/>
                      <w:sz w:val="16"/>
                      <w:szCs w:val="16"/>
                    </w:rPr>
                    <w:t>ork in groups: playing a math game and doing reading practice.</w:t>
                  </w:r>
                </w:p>
              </w:txbxContent>
            </v:textbox>
          </v:shape>
        </w:pict>
      </w:r>
      <w:r w:rsidR="00736C09">
        <w:rPr>
          <w:rFonts w:ascii="Constantia" w:hAnsi="Constantia"/>
          <w:sz w:val="28"/>
          <w:szCs w:val="28"/>
        </w:rPr>
        <w:tab/>
      </w:r>
    </w:p>
    <w:p w:rsidR="00126608" w:rsidRDefault="00B24E8B" w:rsidP="00B24E8B">
      <w:pPr>
        <w:tabs>
          <w:tab w:val="left" w:pos="9310"/>
        </w:tabs>
        <w:rPr>
          <w:rFonts w:ascii="Constantia" w:hAnsi="Constantia"/>
          <w:sz w:val="28"/>
          <w:szCs w:val="28"/>
        </w:rPr>
      </w:pPr>
      <w:r>
        <w:rPr>
          <w:rFonts w:ascii="Constantia" w:hAnsi="Constantia"/>
          <w:sz w:val="28"/>
          <w:szCs w:val="28"/>
        </w:rPr>
        <w:tab/>
      </w:r>
    </w:p>
    <w:p w:rsidR="00126608" w:rsidRDefault="00E57C45" w:rsidP="00E57C45">
      <w:pPr>
        <w:tabs>
          <w:tab w:val="left" w:pos="8205"/>
        </w:tabs>
        <w:rPr>
          <w:rFonts w:ascii="Constantia" w:hAnsi="Constantia"/>
          <w:sz w:val="28"/>
          <w:szCs w:val="28"/>
        </w:rPr>
      </w:pPr>
      <w:r>
        <w:rPr>
          <w:rFonts w:ascii="Constantia" w:hAnsi="Constantia"/>
          <w:sz w:val="28"/>
          <w:szCs w:val="28"/>
        </w:rPr>
        <w:lastRenderedPageBreak/>
        <w:tab/>
      </w:r>
    </w:p>
    <w:p w:rsidR="00126608" w:rsidRDefault="001F4770" w:rsidP="00EC5F8E">
      <w:pPr>
        <w:tabs>
          <w:tab w:val="left" w:pos="6195"/>
          <w:tab w:val="left" w:pos="9829"/>
        </w:tabs>
        <w:spacing w:after="0"/>
        <w:rPr>
          <w:rFonts w:ascii="Constantia" w:hAnsi="Constantia"/>
          <w:sz w:val="28"/>
          <w:szCs w:val="28"/>
        </w:rPr>
      </w:pPr>
      <w:r>
        <w:rPr>
          <w:rFonts w:ascii="Constantia" w:hAnsi="Constantia"/>
          <w:sz w:val="28"/>
          <w:szCs w:val="28"/>
        </w:rPr>
        <w:tab/>
      </w:r>
      <w:r w:rsidR="00EC5F8E">
        <w:rPr>
          <w:rFonts w:ascii="Constantia" w:hAnsi="Constantia"/>
          <w:sz w:val="28"/>
          <w:szCs w:val="28"/>
        </w:rPr>
        <w:tab/>
      </w:r>
    </w:p>
    <w:p w:rsidR="006A1450" w:rsidRPr="004E1020" w:rsidRDefault="00507081" w:rsidP="004E1020">
      <w:pPr>
        <w:tabs>
          <w:tab w:val="left" w:pos="6942"/>
        </w:tabs>
        <w:rPr>
          <w:rFonts w:ascii="Constantia" w:hAnsi="Constantia"/>
        </w:rPr>
      </w:pPr>
      <w:r>
        <w:rPr>
          <w:rFonts w:ascii="Constantia" w:hAnsi="Constantia"/>
        </w:rPr>
        <w:tab/>
      </w:r>
    </w:p>
    <w:sectPr w:rsidR="006A1450" w:rsidRPr="004E1020" w:rsidSect="002D4F28">
      <w:footerReference w:type="even" r:id="rId12"/>
      <w:footerReference w:type="default" r:id="rId13"/>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10D" w:rsidRDefault="0036310D" w:rsidP="00001771">
      <w:pPr>
        <w:spacing w:after="0" w:line="240" w:lineRule="auto"/>
      </w:pPr>
      <w:r>
        <w:separator/>
      </w:r>
    </w:p>
  </w:endnote>
  <w:endnote w:type="continuationSeparator" w:id="1">
    <w:p w:rsidR="0036310D" w:rsidRDefault="0036310D"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2E893F65C7C549169F9711CB9B08EA03"/>
      </w:placeholder>
      <w:temporary/>
      <w:showingPlcHdr/>
    </w:sdtPr>
    <w:sdtContent>
      <w:p w:rsidR="0036310D" w:rsidRDefault="0036310D">
        <w:pPr>
          <w:pStyle w:val="Footer"/>
        </w:pPr>
        <w:r>
          <w:t>[Type text]</w:t>
        </w:r>
      </w:p>
    </w:sdtContent>
  </w:sdt>
  <w:p w:rsidR="0036310D" w:rsidRDefault="003631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36310D" w:rsidRPr="00224947" w:rsidTr="002D4F28">
      <w:trPr>
        <w:trHeight w:val="1730"/>
      </w:trPr>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Monday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Default="0036310D" w:rsidP="002D4F28">
          <w:pPr>
            <w:spacing w:after="0"/>
            <w:jc w:val="center"/>
            <w:rPr>
              <w:rFonts w:ascii="Cambria" w:hAnsi="Cambria"/>
              <w:b/>
              <w:sz w:val="18"/>
              <w:szCs w:val="18"/>
            </w:rPr>
          </w:pPr>
          <w:r w:rsidRPr="00A1601C">
            <w:rPr>
              <w:rFonts w:ascii="Cambria" w:hAnsi="Cambria"/>
              <w:b/>
              <w:sz w:val="18"/>
              <w:szCs w:val="18"/>
            </w:rPr>
            <w:t>Tuesday</w:t>
          </w:r>
        </w:p>
        <w:p w:rsidR="0036310D" w:rsidRPr="00A1601C" w:rsidRDefault="0036310D" w:rsidP="002D4F28">
          <w:pPr>
            <w:spacing w:after="0"/>
            <w:jc w:val="center"/>
            <w:rPr>
              <w:rFonts w:ascii="Cambria" w:hAnsi="Cambria"/>
              <w:b/>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Wednesday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Thursday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36310D" w:rsidRPr="00A1601C" w:rsidRDefault="0036310D" w:rsidP="002D4F28">
          <w:pPr>
            <w:spacing w:after="0"/>
            <w:jc w:val="center"/>
            <w:rPr>
              <w:rFonts w:ascii="Cambria" w:hAnsi="Cambria"/>
              <w:b/>
              <w:sz w:val="18"/>
              <w:szCs w:val="18"/>
            </w:rPr>
          </w:pPr>
          <w:r w:rsidRPr="00A1601C">
            <w:rPr>
              <w:rFonts w:ascii="Cambria" w:hAnsi="Cambria"/>
              <w:b/>
              <w:sz w:val="18"/>
              <w:szCs w:val="18"/>
            </w:rPr>
            <w:t>Friday</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Purple</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Blue</w:t>
          </w:r>
        </w:p>
        <w:p w:rsidR="0036310D" w:rsidRPr="00001771" w:rsidRDefault="0036310D" w:rsidP="002D4F28">
          <w:pPr>
            <w:spacing w:after="0" w:line="240" w:lineRule="auto"/>
            <w:jc w:val="center"/>
            <w:rPr>
              <w:rFonts w:ascii="Cambria" w:hAnsi="Cambria"/>
              <w:i/>
              <w:sz w:val="18"/>
              <w:szCs w:val="18"/>
            </w:rPr>
          </w:pPr>
          <w:r>
            <w:rPr>
              <w:rFonts w:ascii="Cambria" w:hAnsi="Cambria"/>
              <w:i/>
              <w:sz w:val="18"/>
              <w:szCs w:val="18"/>
            </w:rPr>
            <w:t>Green (Ready to Swim)</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36310D" w:rsidRPr="00001771" w:rsidRDefault="0036310D"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36310D" w:rsidRPr="00A1601C" w:rsidRDefault="0036310D" w:rsidP="002D4F28">
          <w:pPr>
            <w:spacing w:after="0" w:line="240" w:lineRule="auto"/>
            <w:jc w:val="center"/>
            <w:rPr>
              <w:rFonts w:ascii="Cambria" w:hAnsi="Cambria"/>
              <w:b/>
              <w:sz w:val="18"/>
              <w:szCs w:val="18"/>
            </w:rPr>
          </w:pPr>
          <w:r>
            <w:rPr>
              <w:rFonts w:ascii="Cambria" w:hAnsi="Cambria"/>
              <w:i/>
              <w:sz w:val="18"/>
              <w:szCs w:val="18"/>
            </w:rPr>
            <w:t>Red- Parent Contact</w:t>
          </w:r>
        </w:p>
      </w:tc>
    </w:tr>
    <w:tr w:rsidR="0036310D" w:rsidRPr="00224947" w:rsidTr="002D4F28">
      <w:trPr>
        <w:trHeight w:val="989"/>
      </w:trPr>
      <w:tc>
        <w:tcPr>
          <w:tcW w:w="2196" w:type="dxa"/>
          <w:shd w:val="clear" w:color="auto" w:fill="auto"/>
        </w:tcPr>
        <w:p w:rsidR="002D4F28" w:rsidRDefault="0036310D" w:rsidP="00E0630A">
          <w:pPr>
            <w:spacing w:after="0"/>
            <w:rPr>
              <w:rFonts w:ascii="Cambria" w:hAnsi="Cambria"/>
              <w:b/>
              <w:i/>
            </w:rPr>
          </w:pPr>
          <w:r w:rsidRPr="00224947">
            <w:rPr>
              <w:rFonts w:ascii="Cambria" w:hAnsi="Cambria"/>
              <w:b/>
              <w:i/>
            </w:rPr>
            <w:t>Comments:</w:t>
          </w:r>
        </w:p>
        <w:p w:rsidR="002D4F28" w:rsidRPr="00224947" w:rsidRDefault="002D4F28" w:rsidP="002D4F28">
          <w:pPr>
            <w:rPr>
              <w:rFonts w:ascii="Cambria" w:hAnsi="Cambria"/>
              <w:b/>
              <w:i/>
            </w:rPr>
          </w:pP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232"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c>
        <w:tcPr>
          <w:tcW w:w="2196" w:type="dxa"/>
          <w:shd w:val="clear" w:color="auto" w:fill="auto"/>
        </w:tcPr>
        <w:p w:rsidR="0036310D" w:rsidRPr="00224947" w:rsidRDefault="0036310D" w:rsidP="002D4F28">
          <w:pPr>
            <w:rPr>
              <w:rFonts w:ascii="Cambria" w:hAnsi="Cambria"/>
              <w:b/>
              <w:i/>
            </w:rPr>
          </w:pPr>
          <w:r w:rsidRPr="00224947">
            <w:rPr>
              <w:rFonts w:ascii="Cambria" w:hAnsi="Cambria"/>
              <w:b/>
              <w:i/>
            </w:rPr>
            <w:t>Comments:</w:t>
          </w:r>
        </w:p>
      </w:tc>
    </w:tr>
  </w:tbl>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Default="002D4F28" w:rsidP="006D05CD">
    <w:pPr>
      <w:pStyle w:val="Footer"/>
      <w:rPr>
        <w:rFonts w:asciiTheme="majorHAnsi" w:hAnsiTheme="majorHAnsi"/>
        <w:b/>
        <w:sz w:val="28"/>
        <w:szCs w:val="28"/>
      </w:rPr>
    </w:pPr>
  </w:p>
  <w:p w:rsidR="002D4F28" w:rsidRPr="00001771" w:rsidRDefault="002D4F28"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10D" w:rsidRDefault="0036310D" w:rsidP="00001771">
      <w:pPr>
        <w:spacing w:after="0" w:line="240" w:lineRule="auto"/>
      </w:pPr>
      <w:r>
        <w:separator/>
      </w:r>
    </w:p>
  </w:footnote>
  <w:footnote w:type="continuationSeparator" w:id="1">
    <w:p w:rsidR="0036310D" w:rsidRDefault="0036310D"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55297">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5088D"/>
    <w:rsid w:val="00052336"/>
    <w:rsid w:val="00064C19"/>
    <w:rsid w:val="0007309F"/>
    <w:rsid w:val="00083A82"/>
    <w:rsid w:val="000A1D3B"/>
    <w:rsid w:val="000B3171"/>
    <w:rsid w:val="000B6D47"/>
    <w:rsid w:val="000B78FE"/>
    <w:rsid w:val="000D07BB"/>
    <w:rsid w:val="000D0B3D"/>
    <w:rsid w:val="000D14F2"/>
    <w:rsid w:val="000D2745"/>
    <w:rsid w:val="000D2B69"/>
    <w:rsid w:val="000D6E4C"/>
    <w:rsid w:val="00110452"/>
    <w:rsid w:val="00126608"/>
    <w:rsid w:val="0013394E"/>
    <w:rsid w:val="00136748"/>
    <w:rsid w:val="00156DBC"/>
    <w:rsid w:val="00181BFD"/>
    <w:rsid w:val="001A5F72"/>
    <w:rsid w:val="001B0854"/>
    <w:rsid w:val="001B1D75"/>
    <w:rsid w:val="001B487E"/>
    <w:rsid w:val="001E7A69"/>
    <w:rsid w:val="001F4770"/>
    <w:rsid w:val="0021316E"/>
    <w:rsid w:val="00213BB4"/>
    <w:rsid w:val="002149CC"/>
    <w:rsid w:val="002160FE"/>
    <w:rsid w:val="002164E8"/>
    <w:rsid w:val="00216E9A"/>
    <w:rsid w:val="00265D59"/>
    <w:rsid w:val="00272867"/>
    <w:rsid w:val="00290F39"/>
    <w:rsid w:val="002A157A"/>
    <w:rsid w:val="002B0CA8"/>
    <w:rsid w:val="002B3632"/>
    <w:rsid w:val="002D4F28"/>
    <w:rsid w:val="002E0E6F"/>
    <w:rsid w:val="002E31AC"/>
    <w:rsid w:val="002E63CF"/>
    <w:rsid w:val="00321537"/>
    <w:rsid w:val="00332046"/>
    <w:rsid w:val="003506E3"/>
    <w:rsid w:val="003527E4"/>
    <w:rsid w:val="00360C0B"/>
    <w:rsid w:val="00360E64"/>
    <w:rsid w:val="0036310D"/>
    <w:rsid w:val="0038334F"/>
    <w:rsid w:val="003945D4"/>
    <w:rsid w:val="00395F50"/>
    <w:rsid w:val="003A491A"/>
    <w:rsid w:val="003C4F89"/>
    <w:rsid w:val="003E6A08"/>
    <w:rsid w:val="003F6F7E"/>
    <w:rsid w:val="00404BBA"/>
    <w:rsid w:val="00434B2E"/>
    <w:rsid w:val="00473A5E"/>
    <w:rsid w:val="0047670E"/>
    <w:rsid w:val="00481157"/>
    <w:rsid w:val="00496312"/>
    <w:rsid w:val="004B57BE"/>
    <w:rsid w:val="004D68E0"/>
    <w:rsid w:val="004E1020"/>
    <w:rsid w:val="004F14EA"/>
    <w:rsid w:val="00507081"/>
    <w:rsid w:val="00511620"/>
    <w:rsid w:val="00523F3E"/>
    <w:rsid w:val="00525F2C"/>
    <w:rsid w:val="00547EC8"/>
    <w:rsid w:val="0055182C"/>
    <w:rsid w:val="00556DA1"/>
    <w:rsid w:val="005662D8"/>
    <w:rsid w:val="00567A05"/>
    <w:rsid w:val="00567B76"/>
    <w:rsid w:val="00584486"/>
    <w:rsid w:val="00597521"/>
    <w:rsid w:val="005A44E7"/>
    <w:rsid w:val="005D0786"/>
    <w:rsid w:val="005F15EF"/>
    <w:rsid w:val="006012D3"/>
    <w:rsid w:val="00604230"/>
    <w:rsid w:val="00612A79"/>
    <w:rsid w:val="0061331E"/>
    <w:rsid w:val="00617A0C"/>
    <w:rsid w:val="00636D1F"/>
    <w:rsid w:val="00642EF1"/>
    <w:rsid w:val="0064481D"/>
    <w:rsid w:val="00663050"/>
    <w:rsid w:val="00663128"/>
    <w:rsid w:val="00667878"/>
    <w:rsid w:val="00696A47"/>
    <w:rsid w:val="0069739E"/>
    <w:rsid w:val="006A1450"/>
    <w:rsid w:val="006A265C"/>
    <w:rsid w:val="006B4771"/>
    <w:rsid w:val="006C5B2F"/>
    <w:rsid w:val="006D05CD"/>
    <w:rsid w:val="006D0A38"/>
    <w:rsid w:val="006E0483"/>
    <w:rsid w:val="006E21E2"/>
    <w:rsid w:val="0071053A"/>
    <w:rsid w:val="00736C09"/>
    <w:rsid w:val="00740065"/>
    <w:rsid w:val="00741951"/>
    <w:rsid w:val="00747402"/>
    <w:rsid w:val="00750497"/>
    <w:rsid w:val="007526E4"/>
    <w:rsid w:val="00760426"/>
    <w:rsid w:val="00761A26"/>
    <w:rsid w:val="0076589C"/>
    <w:rsid w:val="007B04DD"/>
    <w:rsid w:val="007B13A5"/>
    <w:rsid w:val="007C336C"/>
    <w:rsid w:val="007E6F12"/>
    <w:rsid w:val="007F08BF"/>
    <w:rsid w:val="00813F89"/>
    <w:rsid w:val="0082057F"/>
    <w:rsid w:val="00834CAB"/>
    <w:rsid w:val="00862853"/>
    <w:rsid w:val="008731A2"/>
    <w:rsid w:val="0088164A"/>
    <w:rsid w:val="00892D00"/>
    <w:rsid w:val="008A5290"/>
    <w:rsid w:val="008A5CF4"/>
    <w:rsid w:val="008B1589"/>
    <w:rsid w:val="008B6A90"/>
    <w:rsid w:val="008C3191"/>
    <w:rsid w:val="008C44D8"/>
    <w:rsid w:val="008E3F83"/>
    <w:rsid w:val="008E794E"/>
    <w:rsid w:val="00901C1E"/>
    <w:rsid w:val="00904A4F"/>
    <w:rsid w:val="00904CAD"/>
    <w:rsid w:val="009249A9"/>
    <w:rsid w:val="00931735"/>
    <w:rsid w:val="00937CE3"/>
    <w:rsid w:val="00944D67"/>
    <w:rsid w:val="00951293"/>
    <w:rsid w:val="00955745"/>
    <w:rsid w:val="0096268A"/>
    <w:rsid w:val="00984D51"/>
    <w:rsid w:val="009C4EF8"/>
    <w:rsid w:val="009D214E"/>
    <w:rsid w:val="009D4B83"/>
    <w:rsid w:val="009E014A"/>
    <w:rsid w:val="009E19D2"/>
    <w:rsid w:val="00A1601C"/>
    <w:rsid w:val="00A545D3"/>
    <w:rsid w:val="00A60156"/>
    <w:rsid w:val="00A61177"/>
    <w:rsid w:val="00A71553"/>
    <w:rsid w:val="00A8103C"/>
    <w:rsid w:val="00A86A1A"/>
    <w:rsid w:val="00A95717"/>
    <w:rsid w:val="00AB5EAB"/>
    <w:rsid w:val="00AD28FA"/>
    <w:rsid w:val="00AF3150"/>
    <w:rsid w:val="00AF392D"/>
    <w:rsid w:val="00AF3B26"/>
    <w:rsid w:val="00AF78BC"/>
    <w:rsid w:val="00B24E8B"/>
    <w:rsid w:val="00B3304A"/>
    <w:rsid w:val="00B33A51"/>
    <w:rsid w:val="00B34394"/>
    <w:rsid w:val="00B47484"/>
    <w:rsid w:val="00B61913"/>
    <w:rsid w:val="00B7467D"/>
    <w:rsid w:val="00BA1C48"/>
    <w:rsid w:val="00BA3C44"/>
    <w:rsid w:val="00BB745C"/>
    <w:rsid w:val="00BC1B32"/>
    <w:rsid w:val="00BD6AAC"/>
    <w:rsid w:val="00BD729B"/>
    <w:rsid w:val="00BE5406"/>
    <w:rsid w:val="00BF48CF"/>
    <w:rsid w:val="00C04346"/>
    <w:rsid w:val="00C13315"/>
    <w:rsid w:val="00C31835"/>
    <w:rsid w:val="00C4422A"/>
    <w:rsid w:val="00C60A9C"/>
    <w:rsid w:val="00C615A2"/>
    <w:rsid w:val="00C66F95"/>
    <w:rsid w:val="00C72BEE"/>
    <w:rsid w:val="00CA1A94"/>
    <w:rsid w:val="00CB0611"/>
    <w:rsid w:val="00CC4C99"/>
    <w:rsid w:val="00CC5AB9"/>
    <w:rsid w:val="00CE2354"/>
    <w:rsid w:val="00CE2695"/>
    <w:rsid w:val="00D46EC5"/>
    <w:rsid w:val="00D52024"/>
    <w:rsid w:val="00D55EB6"/>
    <w:rsid w:val="00D609C7"/>
    <w:rsid w:val="00D637A7"/>
    <w:rsid w:val="00D671B9"/>
    <w:rsid w:val="00D747A9"/>
    <w:rsid w:val="00D7667E"/>
    <w:rsid w:val="00D76742"/>
    <w:rsid w:val="00D83DDD"/>
    <w:rsid w:val="00DC35B8"/>
    <w:rsid w:val="00DD7BDE"/>
    <w:rsid w:val="00DE2E19"/>
    <w:rsid w:val="00DE6820"/>
    <w:rsid w:val="00DF206B"/>
    <w:rsid w:val="00DF20C9"/>
    <w:rsid w:val="00DF3A4A"/>
    <w:rsid w:val="00DF4257"/>
    <w:rsid w:val="00DF66B8"/>
    <w:rsid w:val="00E0630A"/>
    <w:rsid w:val="00E15833"/>
    <w:rsid w:val="00E208F7"/>
    <w:rsid w:val="00E25DDD"/>
    <w:rsid w:val="00E43BCA"/>
    <w:rsid w:val="00E46F93"/>
    <w:rsid w:val="00E56BB9"/>
    <w:rsid w:val="00E56E36"/>
    <w:rsid w:val="00E57C45"/>
    <w:rsid w:val="00E6152A"/>
    <w:rsid w:val="00E64BDD"/>
    <w:rsid w:val="00E7131E"/>
    <w:rsid w:val="00E77BC4"/>
    <w:rsid w:val="00E82D37"/>
    <w:rsid w:val="00E86966"/>
    <w:rsid w:val="00EB7AEA"/>
    <w:rsid w:val="00EC1EF5"/>
    <w:rsid w:val="00EC4825"/>
    <w:rsid w:val="00EC5F8E"/>
    <w:rsid w:val="00ED6855"/>
    <w:rsid w:val="00EE17E4"/>
    <w:rsid w:val="00EE46C2"/>
    <w:rsid w:val="00F02243"/>
    <w:rsid w:val="00F03808"/>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ubord.weeb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893F65C7C549169F9711CB9B08EA03"/>
        <w:category>
          <w:name w:val="General"/>
          <w:gallery w:val="placeholder"/>
        </w:category>
        <w:types>
          <w:type w:val="bbPlcHdr"/>
        </w:types>
        <w:behaviors>
          <w:behavior w:val="content"/>
        </w:behaviors>
        <w:guid w:val="{23958B2E-8247-437E-A98F-5ED80BC7E633}"/>
      </w:docPartPr>
      <w:docPartBody>
        <w:p w:rsidR="006A0B51" w:rsidRDefault="00AE4BCA" w:rsidP="00AE4BCA">
          <w:pPr>
            <w:pStyle w:val="2E893F65C7C549169F9711CB9B08EA03"/>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BCA"/>
    <w:rsid w:val="000D6222"/>
    <w:rsid w:val="000F1387"/>
    <w:rsid w:val="003E45BE"/>
    <w:rsid w:val="004A47DF"/>
    <w:rsid w:val="004B3816"/>
    <w:rsid w:val="004B774E"/>
    <w:rsid w:val="00513924"/>
    <w:rsid w:val="00520ED6"/>
    <w:rsid w:val="005B2A6D"/>
    <w:rsid w:val="005E6EF2"/>
    <w:rsid w:val="006A0B51"/>
    <w:rsid w:val="007107DB"/>
    <w:rsid w:val="008476E0"/>
    <w:rsid w:val="00A07CC8"/>
    <w:rsid w:val="00AE3C52"/>
    <w:rsid w:val="00AE4BCA"/>
    <w:rsid w:val="00B264C5"/>
    <w:rsid w:val="00B37694"/>
    <w:rsid w:val="00B87AF2"/>
    <w:rsid w:val="00BD0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93F65C7C549169F9711CB9B08EA03">
    <w:name w:val="2E893F65C7C549169F9711CB9B08EA03"/>
    <w:rsid w:val="00AE4B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3</cp:revision>
  <cp:lastPrinted>2018-09-14T12:35:00Z</cp:lastPrinted>
  <dcterms:created xsi:type="dcterms:W3CDTF">2018-09-14T01:55:00Z</dcterms:created>
  <dcterms:modified xsi:type="dcterms:W3CDTF">2018-09-14T13:07:00Z</dcterms:modified>
</cp:coreProperties>
</file>